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FD" w:rsidRPr="005625A6" w:rsidRDefault="00535ACA" w:rsidP="00286C1E">
      <w:pPr>
        <w:jc w:val="center"/>
        <w:rPr>
          <w:sz w:val="28"/>
        </w:rPr>
      </w:pPr>
      <w:r w:rsidRPr="00535ACA">
        <w:rPr>
          <w:rFonts w:ascii="Tahoma" w:hAnsi="Tahoma" w:cs="Tahoma"/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5.2pt;margin-top:-62.65pt;width:243pt;height:45pt;z-index:251657728" filled="f" stroked="f">
            <v:textbox style="mso-next-textbox:#_x0000_s1028">
              <w:txbxContent>
                <w:p w:rsidR="007C6855" w:rsidRPr="00303F03" w:rsidRDefault="007C6855" w:rsidP="007C6855">
                  <w:pPr>
                    <w:rPr>
                      <w:rFonts w:ascii="Tahoma" w:hAnsi="Tahoma" w:cs="Tahoma"/>
                      <w:color w:val="808080"/>
                      <w:sz w:val="32"/>
                      <w:szCs w:val="32"/>
                    </w:rPr>
                  </w:pPr>
                  <w:r w:rsidRPr="00303F03">
                    <w:rPr>
                      <w:rFonts w:ascii="Tahoma" w:hAnsi="Tahoma" w:cs="Tahoma"/>
                      <w:color w:val="808080"/>
                      <w:sz w:val="32"/>
                      <w:szCs w:val="32"/>
                    </w:rPr>
                    <w:t>Tisková zpráva</w:t>
                  </w:r>
                </w:p>
                <w:p w:rsidR="007C6855" w:rsidRPr="004B78C7" w:rsidRDefault="007C6855" w:rsidP="007C6855">
                  <w:pPr>
                    <w:rPr>
                      <w:rFonts w:ascii="FrutigerNext LT Medium" w:hAnsi="FrutigerNext LT Medium"/>
                      <w:sz w:val="40"/>
                    </w:rPr>
                  </w:pPr>
                </w:p>
              </w:txbxContent>
            </v:textbox>
          </v:shape>
        </w:pict>
      </w:r>
      <w:r w:rsidR="008601DD">
        <w:rPr>
          <w:rFonts w:ascii="Tahoma" w:hAnsi="Tahoma" w:cs="Tahoma"/>
          <w:b/>
          <w:noProof/>
          <w:sz w:val="28"/>
        </w:rPr>
        <w:t>Zbyněk Pardubský jmenován Vice Presidentem Public Relations v Huawei Technologies (Czech) s.r.o.</w:t>
      </w:r>
    </w:p>
    <w:p w:rsidR="00580107" w:rsidRDefault="00580107" w:rsidP="009F46BD">
      <w:pPr>
        <w:pStyle w:val="Bezmezer1"/>
        <w:spacing w:line="360" w:lineRule="auto"/>
        <w:rPr>
          <w:rFonts w:ascii="Tahoma" w:hAnsi="Tahoma" w:cs="Tahoma"/>
          <w:i/>
          <w:sz w:val="21"/>
        </w:rPr>
      </w:pPr>
    </w:p>
    <w:p w:rsidR="000E5B04" w:rsidRPr="000E5B04" w:rsidRDefault="00F91E77" w:rsidP="008601DD">
      <w:pPr>
        <w:pStyle w:val="Bezmezer1"/>
        <w:spacing w:line="360" w:lineRule="auto"/>
        <w:rPr>
          <w:rFonts w:ascii="Tahoma" w:eastAsia="Times New Roman" w:hAnsi="Tahoma" w:cs="Tahoma"/>
          <w:sz w:val="21"/>
        </w:rPr>
      </w:pPr>
      <w:r w:rsidRPr="00E04D24">
        <w:rPr>
          <w:rFonts w:ascii="Tahoma" w:hAnsi="Tahoma" w:cs="Tahoma"/>
          <w:i/>
          <w:sz w:val="21"/>
        </w:rPr>
        <w:t xml:space="preserve">Praha, Česká republika, </w:t>
      </w:r>
      <w:r w:rsidR="000E5B04">
        <w:rPr>
          <w:rFonts w:ascii="Tahoma" w:hAnsi="Tahoma" w:cs="Tahoma"/>
          <w:i/>
          <w:sz w:val="21"/>
        </w:rPr>
        <w:t>13</w:t>
      </w:r>
      <w:r w:rsidRPr="00E04D24">
        <w:rPr>
          <w:rFonts w:ascii="Tahoma" w:hAnsi="Tahoma" w:cs="Tahoma"/>
          <w:i/>
          <w:sz w:val="21"/>
        </w:rPr>
        <w:t xml:space="preserve">. </w:t>
      </w:r>
      <w:r>
        <w:rPr>
          <w:rFonts w:ascii="Tahoma" w:hAnsi="Tahoma" w:cs="Tahoma"/>
          <w:i/>
          <w:sz w:val="21"/>
        </w:rPr>
        <w:t>června</w:t>
      </w:r>
      <w:r w:rsidRPr="00E04D24">
        <w:rPr>
          <w:rFonts w:ascii="Tahoma" w:hAnsi="Tahoma" w:cs="Tahoma"/>
          <w:i/>
          <w:sz w:val="21"/>
        </w:rPr>
        <w:t xml:space="preserve"> 2013 </w:t>
      </w:r>
      <w:r>
        <w:rPr>
          <w:rFonts w:ascii="Tahoma" w:hAnsi="Tahoma" w:cs="Tahoma"/>
          <w:sz w:val="21"/>
        </w:rPr>
        <w:t>-</w:t>
      </w:r>
      <w:r w:rsidRPr="00E04D24">
        <w:rPr>
          <w:rFonts w:ascii="Tahoma" w:hAnsi="Tahoma" w:cs="Tahoma"/>
          <w:sz w:val="21"/>
        </w:rPr>
        <w:t xml:space="preserve"> Společnost </w:t>
      </w:r>
      <w:r w:rsidRPr="00E04D24">
        <w:rPr>
          <w:rFonts w:ascii="Tahoma" w:eastAsia="Times New Roman" w:hAnsi="Tahoma" w:cs="Tahoma"/>
          <w:sz w:val="21"/>
        </w:rPr>
        <w:t xml:space="preserve">Huawei, přední světový </w:t>
      </w:r>
      <w:r w:rsidRPr="00E04D24">
        <w:rPr>
          <w:rFonts w:ascii="Tahoma" w:hAnsi="Tahoma" w:cs="Tahoma"/>
          <w:sz w:val="21"/>
        </w:rPr>
        <w:t xml:space="preserve">dodavatel </w:t>
      </w:r>
      <w:r w:rsidRPr="00E04D24">
        <w:rPr>
          <w:rFonts w:ascii="Tahoma" w:eastAsia="Times New Roman" w:hAnsi="Tahoma" w:cs="Tahoma"/>
          <w:sz w:val="21"/>
        </w:rPr>
        <w:t>řešení v oblasti informačních a komunikačních technologií</w:t>
      </w:r>
      <w:r w:rsidRPr="00E04D24">
        <w:rPr>
          <w:rFonts w:ascii="Tahoma" w:hAnsi="Tahoma" w:cs="Tahoma"/>
          <w:sz w:val="21"/>
        </w:rPr>
        <w:t xml:space="preserve"> a koncových zařízení</w:t>
      </w:r>
      <w:r w:rsidRPr="00E04D24">
        <w:rPr>
          <w:rFonts w:ascii="Tahoma" w:eastAsia="Times New Roman" w:hAnsi="Tahoma" w:cs="Tahoma"/>
          <w:sz w:val="21"/>
        </w:rPr>
        <w:t xml:space="preserve">, </w:t>
      </w:r>
      <w:r w:rsidR="008601DD">
        <w:rPr>
          <w:rFonts w:ascii="Tahoma" w:eastAsia="Times New Roman" w:hAnsi="Tahoma" w:cs="Tahoma"/>
          <w:sz w:val="21"/>
        </w:rPr>
        <w:t xml:space="preserve">oznámila, že </w:t>
      </w:r>
      <w:r w:rsidR="000E5B04" w:rsidRPr="008601DD">
        <w:rPr>
          <w:rFonts w:ascii="Tahoma" w:eastAsia="Times New Roman" w:hAnsi="Tahoma" w:cs="Tahoma"/>
          <w:sz w:val="21"/>
        </w:rPr>
        <w:t xml:space="preserve">Zbyněk </w:t>
      </w:r>
      <w:proofErr w:type="spellStart"/>
      <w:r w:rsidR="000E5B04" w:rsidRPr="008601DD">
        <w:rPr>
          <w:rFonts w:ascii="Tahoma" w:eastAsia="Times New Roman" w:hAnsi="Tahoma" w:cs="Tahoma"/>
          <w:sz w:val="21"/>
        </w:rPr>
        <w:t>Pardubský</w:t>
      </w:r>
      <w:proofErr w:type="spellEnd"/>
      <w:r w:rsidR="008601DD">
        <w:rPr>
          <w:rFonts w:ascii="Tahoma" w:eastAsia="Times New Roman" w:hAnsi="Tahoma" w:cs="Tahoma"/>
          <w:sz w:val="21"/>
        </w:rPr>
        <w:t xml:space="preserve"> b</w:t>
      </w:r>
      <w:r w:rsidR="000E5B04" w:rsidRPr="000E5B04">
        <w:rPr>
          <w:rFonts w:ascii="Tahoma" w:eastAsia="Times New Roman" w:hAnsi="Tahoma" w:cs="Tahoma"/>
          <w:sz w:val="21"/>
        </w:rPr>
        <w:t>yl k 1.5</w:t>
      </w:r>
      <w:r w:rsidR="004B3FFA">
        <w:rPr>
          <w:rFonts w:ascii="Tahoma" w:eastAsia="Times New Roman" w:hAnsi="Tahoma" w:cs="Tahoma"/>
          <w:sz w:val="21"/>
        </w:rPr>
        <w:t>.2013</w:t>
      </w:r>
      <w:r w:rsidR="000E5B04" w:rsidRPr="000E5B04">
        <w:rPr>
          <w:rFonts w:ascii="Tahoma" w:eastAsia="Times New Roman" w:hAnsi="Tahoma" w:cs="Tahoma"/>
          <w:sz w:val="21"/>
        </w:rPr>
        <w:t xml:space="preserve"> jmenován do pozice Vice President Public Relations ve společnosti Huawei Technologies</w:t>
      </w:r>
      <w:r w:rsidR="00705407">
        <w:rPr>
          <w:rFonts w:ascii="Tahoma" w:eastAsia="Times New Roman" w:hAnsi="Tahoma" w:cs="Tahoma"/>
          <w:sz w:val="21"/>
        </w:rPr>
        <w:t xml:space="preserve"> (Czech) s.r.o. V </w:t>
      </w:r>
      <w:r w:rsidR="000E5B04" w:rsidRPr="000E5B04">
        <w:rPr>
          <w:rFonts w:ascii="Tahoma" w:eastAsia="Times New Roman" w:hAnsi="Tahoma" w:cs="Tahoma"/>
          <w:sz w:val="21"/>
        </w:rPr>
        <w:t>rámci</w:t>
      </w:r>
      <w:r w:rsidR="00705407">
        <w:rPr>
          <w:rFonts w:ascii="Tahoma" w:eastAsia="Times New Roman" w:hAnsi="Tahoma" w:cs="Tahoma"/>
          <w:sz w:val="21"/>
        </w:rPr>
        <w:t xml:space="preserve"> této nové pozice </w:t>
      </w:r>
      <w:r w:rsidR="000E5B04" w:rsidRPr="000E5B04">
        <w:rPr>
          <w:rFonts w:ascii="Tahoma" w:eastAsia="Times New Roman" w:hAnsi="Tahoma" w:cs="Tahoma"/>
          <w:sz w:val="21"/>
        </w:rPr>
        <w:t>bude plně zodpovědný za styk s veřejností. Ve společnosti působí od počátku založení</w:t>
      </w:r>
      <w:r w:rsidR="00705407">
        <w:rPr>
          <w:rFonts w:ascii="Tahoma" w:eastAsia="Times New Roman" w:hAnsi="Tahoma" w:cs="Tahoma"/>
          <w:sz w:val="21"/>
        </w:rPr>
        <w:t xml:space="preserve"> české</w:t>
      </w:r>
      <w:r w:rsidR="000E5B04" w:rsidRPr="000E5B04">
        <w:rPr>
          <w:rFonts w:ascii="Tahoma" w:eastAsia="Times New Roman" w:hAnsi="Tahoma" w:cs="Tahoma"/>
          <w:sz w:val="21"/>
        </w:rPr>
        <w:t xml:space="preserve"> pobočky, tj. od roku 2004, kde postupně vystřídal několik ředitelských pozic v marketingu a obchodu. Do Huawei Technologies přišel ze společnosti Český </w:t>
      </w:r>
      <w:proofErr w:type="spellStart"/>
      <w:r w:rsidR="000E5B04" w:rsidRPr="000E5B04">
        <w:rPr>
          <w:rFonts w:ascii="Tahoma" w:eastAsia="Times New Roman" w:hAnsi="Tahoma" w:cs="Tahoma"/>
          <w:sz w:val="21"/>
        </w:rPr>
        <w:t>Telecom</w:t>
      </w:r>
      <w:proofErr w:type="spellEnd"/>
      <w:r w:rsidR="000E5B04" w:rsidRPr="000E5B04">
        <w:rPr>
          <w:rFonts w:ascii="Tahoma" w:eastAsia="Times New Roman" w:hAnsi="Tahoma" w:cs="Tahoma"/>
          <w:sz w:val="21"/>
        </w:rPr>
        <w:t xml:space="preserve">, v níž působil na pozici Senior manažera pro rozvoj služeb sítě. Začátek jeho profesionální kariéry byl spojen se společností </w:t>
      </w:r>
      <w:proofErr w:type="spellStart"/>
      <w:r w:rsidR="000E5B04" w:rsidRPr="000E5B04">
        <w:rPr>
          <w:rFonts w:ascii="Tahoma" w:eastAsia="Times New Roman" w:hAnsi="Tahoma" w:cs="Tahoma"/>
          <w:sz w:val="21"/>
        </w:rPr>
        <w:t>Marconi</w:t>
      </w:r>
      <w:proofErr w:type="spellEnd"/>
      <w:r w:rsidR="000E5B04" w:rsidRPr="000E5B04">
        <w:rPr>
          <w:rFonts w:ascii="Tahoma" w:eastAsia="Times New Roman" w:hAnsi="Tahoma" w:cs="Tahoma"/>
          <w:sz w:val="21"/>
        </w:rPr>
        <w:t xml:space="preserve"> zahrnující i pobyt v ředitelství společnosti v Itálii. Vystudoval ČVUT v Praze, obor Telekomunikační technika. Na téže škole získal v roce 1997 doktorský titul. Mezi jeho největší zájmy patří rodina a sport.</w:t>
      </w:r>
    </w:p>
    <w:p w:rsidR="00890ABD" w:rsidRPr="00890ABD" w:rsidRDefault="00890ABD" w:rsidP="00890ABD">
      <w:pPr>
        <w:pStyle w:val="Bezmezer1"/>
        <w:spacing w:line="360" w:lineRule="auto"/>
        <w:rPr>
          <w:rFonts w:ascii="Tahoma" w:eastAsia="Times New Roman" w:hAnsi="Tahoma" w:cs="Tahoma"/>
          <w:lang w:eastAsia="cs-CZ"/>
        </w:rPr>
      </w:pPr>
    </w:p>
    <w:p w:rsidR="000E5B04" w:rsidRPr="008B139E" w:rsidRDefault="000E5B04" w:rsidP="000E5B04">
      <w:pPr>
        <w:pStyle w:val="Zpat"/>
        <w:jc w:val="both"/>
        <w:outlineLvl w:val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/>
          <w:b/>
          <w:sz w:val="18"/>
        </w:rPr>
        <w:t>O společnosti Huawei</w:t>
      </w:r>
    </w:p>
    <w:p w:rsidR="000E5B04" w:rsidRPr="000E5B04" w:rsidRDefault="000E5B04" w:rsidP="000E5B04">
      <w:pPr>
        <w:pStyle w:val="Zpat"/>
        <w:jc w:val="both"/>
        <w:outlineLvl w:val="0"/>
        <w:rPr>
          <w:rFonts w:ascii="Tahoma" w:hAnsi="Tahoma" w:cs="Tahoma"/>
          <w:sz w:val="20"/>
          <w:szCs w:val="20"/>
        </w:rPr>
      </w:pPr>
      <w:r w:rsidRPr="000E5B04">
        <w:rPr>
          <w:rFonts w:ascii="Tahoma" w:hAnsi="Tahoma" w:cs="Tahoma"/>
          <w:sz w:val="20"/>
          <w:szCs w:val="20"/>
        </w:rPr>
        <w:t>Společnost Huawei Technologies byla založena v roce 1987. V současnosti patří mezi přední světové dodavatele telekomunikačních řešení a služeb a spolupracuje se 45 z celkového počtu 50 nejvýznamnějších světových operátorů. Díky zákaznicky orientovanému a inovativnímu přístupu jsou produkty a řešení společnosti Huawei nasazeny ve více jak 140 zemích a pomáhají uspokojovat komunikační potřeby 1/3 světové populace. V České republice působí Huawei od roku 2004</w:t>
      </w:r>
      <w:r>
        <w:rPr>
          <w:rFonts w:ascii="Tahoma" w:hAnsi="Tahoma" w:cs="Tahoma"/>
          <w:sz w:val="20"/>
          <w:szCs w:val="20"/>
        </w:rPr>
        <w:t xml:space="preserve">, </w:t>
      </w:r>
      <w:r w:rsidRPr="00651AD8">
        <w:rPr>
          <w:rFonts w:ascii="Tahoma" w:hAnsi="Tahoma" w:cs="Tahoma"/>
          <w:sz w:val="20"/>
          <w:szCs w:val="20"/>
        </w:rPr>
        <w:t xml:space="preserve">zaměstnává zde </w:t>
      </w:r>
      <w:r>
        <w:rPr>
          <w:rFonts w:ascii="Tahoma" w:hAnsi="Tahoma" w:cs="Tahoma"/>
          <w:sz w:val="20"/>
          <w:szCs w:val="20"/>
        </w:rPr>
        <w:t>4</w:t>
      </w:r>
      <w:r w:rsidRPr="00651AD8">
        <w:rPr>
          <w:rFonts w:ascii="Tahoma" w:hAnsi="Tahoma" w:cs="Tahoma"/>
          <w:sz w:val="20"/>
          <w:szCs w:val="20"/>
        </w:rPr>
        <w:t>00 lidí</w:t>
      </w:r>
      <w:r>
        <w:rPr>
          <w:rFonts w:ascii="Tahoma" w:hAnsi="Tahoma" w:cs="Tahoma"/>
          <w:sz w:val="20"/>
          <w:szCs w:val="20"/>
        </w:rPr>
        <w:t>,</w:t>
      </w:r>
      <w:r w:rsidRPr="000E5B04">
        <w:rPr>
          <w:rFonts w:ascii="Tahoma" w:hAnsi="Tahoma" w:cs="Tahoma"/>
          <w:sz w:val="20"/>
          <w:szCs w:val="20"/>
        </w:rPr>
        <w:t xml:space="preserve"> a za tu dobu se stala klíčovým partnerem operátorů </w:t>
      </w:r>
      <w:proofErr w:type="spellStart"/>
      <w:r w:rsidRPr="000E5B04">
        <w:rPr>
          <w:rFonts w:ascii="Tahoma" w:hAnsi="Tahoma" w:cs="Tahoma"/>
          <w:sz w:val="20"/>
          <w:szCs w:val="20"/>
        </w:rPr>
        <w:t>Telefónica</w:t>
      </w:r>
      <w:proofErr w:type="spellEnd"/>
      <w:r w:rsidRPr="000E5B04">
        <w:rPr>
          <w:rFonts w:ascii="Tahoma" w:hAnsi="Tahoma" w:cs="Tahoma"/>
          <w:sz w:val="20"/>
          <w:szCs w:val="20"/>
        </w:rPr>
        <w:t xml:space="preserve">, T-Mobile i Vodafone v oblastech mobilní infrastruktury, širokopásmových optických i přístupových sítí, inteligentních sítí nové generace i profesionálních služeb včetně outsourcingu provozu sítě.  </w:t>
      </w:r>
    </w:p>
    <w:p w:rsidR="000E5B04" w:rsidRPr="000E5B04" w:rsidRDefault="000E5B04" w:rsidP="000E5B04">
      <w:pPr>
        <w:pStyle w:val="Zpat"/>
        <w:jc w:val="both"/>
        <w:outlineLvl w:val="0"/>
        <w:rPr>
          <w:rFonts w:ascii="Tahoma" w:hAnsi="Tahoma" w:cs="Tahoma"/>
          <w:sz w:val="20"/>
          <w:szCs w:val="20"/>
        </w:rPr>
      </w:pPr>
      <w:r w:rsidRPr="00651AD8">
        <w:rPr>
          <w:rFonts w:ascii="Tahoma" w:hAnsi="Tahoma" w:cs="Tahoma"/>
          <w:sz w:val="20"/>
          <w:szCs w:val="20"/>
        </w:rPr>
        <w:t xml:space="preserve">Huawei </w:t>
      </w:r>
      <w:proofErr w:type="spellStart"/>
      <w:r w:rsidRPr="00651AD8">
        <w:rPr>
          <w:rFonts w:ascii="Tahoma" w:hAnsi="Tahoma" w:cs="Tahoma"/>
          <w:sz w:val="20"/>
          <w:szCs w:val="20"/>
        </w:rPr>
        <w:t>Enterprise</w:t>
      </w:r>
      <w:proofErr w:type="spellEnd"/>
      <w:r w:rsidRPr="00651AD8">
        <w:rPr>
          <w:rFonts w:ascii="Tahoma" w:hAnsi="Tahoma" w:cs="Tahoma"/>
          <w:sz w:val="20"/>
          <w:szCs w:val="20"/>
        </w:rPr>
        <w:t xml:space="preserve"> je dodavatelem ICT řešení a služeb pro podnikový sektor: od státní a veřejné správy, přes průmyslové podniky, bankovnictví a finančnictví, až po dopravu, energetiku, utility a další oblasti. Zaměřuje se na poskytování infrastruktury, komunikačních nástrojů, produktů pro datová centra a </w:t>
      </w:r>
      <w:proofErr w:type="spellStart"/>
      <w:r w:rsidRPr="00651AD8">
        <w:rPr>
          <w:rFonts w:ascii="Tahoma" w:hAnsi="Tahoma" w:cs="Tahoma"/>
          <w:sz w:val="20"/>
          <w:szCs w:val="20"/>
        </w:rPr>
        <w:t>cloud</w:t>
      </w:r>
      <w:proofErr w:type="spellEnd"/>
      <w:r w:rsidRPr="00651AD8">
        <w:rPr>
          <w:rFonts w:ascii="Tahoma" w:hAnsi="Tahoma" w:cs="Tahoma"/>
          <w:sz w:val="20"/>
          <w:szCs w:val="20"/>
        </w:rPr>
        <w:t xml:space="preserve"> computing i průmyslových aplikací. </w:t>
      </w:r>
      <w:r>
        <w:rPr>
          <w:rFonts w:ascii="Tahoma" w:hAnsi="Tahoma" w:cs="Tahoma"/>
          <w:sz w:val="20"/>
          <w:szCs w:val="20"/>
        </w:rPr>
        <w:t>D</w:t>
      </w:r>
      <w:r w:rsidRPr="000E5B04">
        <w:rPr>
          <w:rFonts w:ascii="Tahoma" w:hAnsi="Tahoma" w:cs="Tahoma"/>
          <w:sz w:val="20"/>
          <w:szCs w:val="20"/>
        </w:rPr>
        <w:t>ivize Terminálů</w:t>
      </w:r>
      <w:r w:rsidR="00705407">
        <w:rPr>
          <w:rFonts w:ascii="Tahoma" w:hAnsi="Tahoma" w:cs="Tahoma"/>
          <w:sz w:val="20"/>
          <w:szCs w:val="20"/>
        </w:rPr>
        <w:t xml:space="preserve"> dodává</w:t>
      </w:r>
      <w:r w:rsidRPr="000E5B04">
        <w:rPr>
          <w:rFonts w:ascii="Tahoma" w:hAnsi="Tahoma" w:cs="Tahoma"/>
          <w:sz w:val="20"/>
          <w:szCs w:val="20"/>
        </w:rPr>
        <w:t xml:space="preserve"> komunikační zařízení pro koncové zákazníky. Jedná se především o chytré mobilní telefony, tablety a širokopásmové datové modemy. Společnost Huawei se řadí mezi </w:t>
      </w:r>
      <w:proofErr w:type="spellStart"/>
      <w:r w:rsidRPr="000E5B04">
        <w:rPr>
          <w:rFonts w:ascii="Tahoma" w:hAnsi="Tahoma" w:cs="Tahoma"/>
          <w:sz w:val="20"/>
          <w:szCs w:val="20"/>
        </w:rPr>
        <w:t>nejinovativnější</w:t>
      </w:r>
      <w:proofErr w:type="spellEnd"/>
      <w:r w:rsidRPr="000E5B04">
        <w:rPr>
          <w:rFonts w:ascii="Tahoma" w:hAnsi="Tahoma" w:cs="Tahoma"/>
          <w:sz w:val="20"/>
          <w:szCs w:val="20"/>
        </w:rPr>
        <w:t xml:space="preserve"> firmy na světě. </w:t>
      </w:r>
    </w:p>
    <w:p w:rsidR="000E5B04" w:rsidRDefault="000E5B04" w:rsidP="000E5B04">
      <w:pPr>
        <w:pStyle w:val="Zpat"/>
        <w:rPr>
          <w:rStyle w:val="hps"/>
          <w:rFonts w:ascii="Verdana" w:hAnsi="Verdana"/>
          <w:sz w:val="20"/>
          <w:szCs w:val="20"/>
        </w:rPr>
      </w:pPr>
    </w:p>
    <w:p w:rsidR="000E5B04" w:rsidRPr="000E5B04" w:rsidRDefault="000E5B04" w:rsidP="000E5B04">
      <w:pPr>
        <w:pStyle w:val="Zpat"/>
        <w:rPr>
          <w:rFonts w:ascii="Tahoma" w:hAnsi="Tahoma"/>
          <w:sz w:val="18"/>
        </w:rPr>
      </w:pPr>
      <w:r>
        <w:rPr>
          <w:rStyle w:val="hps"/>
          <w:rFonts w:ascii="Tahoma" w:hAnsi="Tahoma"/>
          <w:sz w:val="18"/>
        </w:rPr>
        <w:t>Pro</w:t>
      </w:r>
      <w:r>
        <w:rPr>
          <w:rFonts w:ascii="Tahoma" w:hAnsi="Tahoma"/>
          <w:sz w:val="18"/>
        </w:rPr>
        <w:t xml:space="preserve"> </w:t>
      </w:r>
      <w:r>
        <w:rPr>
          <w:rStyle w:val="hps"/>
          <w:rFonts w:ascii="Tahoma" w:hAnsi="Tahoma"/>
          <w:sz w:val="18"/>
        </w:rPr>
        <w:t>další informace</w:t>
      </w:r>
      <w:r>
        <w:rPr>
          <w:rStyle w:val="hps"/>
          <w:rFonts w:ascii="Tahoma" w:hAnsi="Tahoma"/>
          <w:color w:val="000000"/>
          <w:sz w:val="18"/>
        </w:rPr>
        <w:t xml:space="preserve"> o divizi Terminálů</w:t>
      </w:r>
      <w:r>
        <w:rPr>
          <w:rStyle w:val="hps"/>
          <w:rFonts w:ascii="Tahoma" w:hAnsi="Tahoma"/>
          <w:sz w:val="18"/>
        </w:rPr>
        <w:t xml:space="preserve"> navštivte</w:t>
      </w:r>
      <w:r>
        <w:rPr>
          <w:rFonts w:ascii="Tahoma" w:hAnsi="Tahoma"/>
          <w:sz w:val="18"/>
        </w:rPr>
        <w:t xml:space="preserve"> </w:t>
      </w:r>
      <w:hyperlink r:id="rId7" w:history="1">
        <w:r w:rsidRPr="00DD298B">
          <w:rPr>
            <w:rStyle w:val="Hypertextovodkaz"/>
            <w:rFonts w:ascii="Tahoma" w:hAnsi="Tahoma"/>
            <w:sz w:val="18"/>
          </w:rPr>
          <w:t>www.huaweidevice.com</w:t>
        </w:r>
      </w:hyperlink>
      <w:r>
        <w:rPr>
          <w:rFonts w:ascii="Tahoma" w:hAnsi="Tahoma"/>
          <w:color w:val="000000"/>
          <w:sz w:val="18"/>
        </w:rPr>
        <w:t>,</w:t>
      </w:r>
      <w:r>
        <w:rPr>
          <w:rFonts w:ascii="Tahoma" w:hAnsi="Tahoma"/>
          <w:color w:val="1F497D"/>
          <w:sz w:val="18"/>
        </w:rPr>
        <w:t xml:space="preserve"> </w:t>
      </w:r>
      <w:r>
        <w:rPr>
          <w:rStyle w:val="hps"/>
          <w:rFonts w:ascii="Tahoma" w:hAnsi="Tahoma"/>
          <w:sz w:val="18"/>
        </w:rPr>
        <w:t xml:space="preserve">o divizi </w:t>
      </w:r>
      <w:proofErr w:type="spellStart"/>
      <w:r>
        <w:rPr>
          <w:rStyle w:val="hps"/>
          <w:rFonts w:ascii="Tahoma" w:hAnsi="Tahoma"/>
          <w:sz w:val="18"/>
        </w:rPr>
        <w:t>Enterprise</w:t>
      </w:r>
      <w:proofErr w:type="spellEnd"/>
      <w:r>
        <w:rPr>
          <w:rFonts w:ascii="Tahoma" w:hAnsi="Tahoma"/>
          <w:color w:val="1F497D"/>
          <w:sz w:val="18"/>
        </w:rPr>
        <w:t xml:space="preserve"> </w:t>
      </w:r>
      <w:hyperlink r:id="rId8" w:history="1">
        <w:r>
          <w:rPr>
            <w:rStyle w:val="Hypertextovodkaz"/>
            <w:rFonts w:ascii="Tahoma" w:hAnsi="Tahoma"/>
            <w:sz w:val="18"/>
          </w:rPr>
          <w:t>www.huawei.com/enterprise</w:t>
        </w:r>
      </w:hyperlink>
      <w:r>
        <w:rPr>
          <w:rFonts w:ascii="Tahoma" w:hAnsi="Tahoma"/>
          <w:sz w:val="18"/>
        </w:rPr>
        <w:t xml:space="preserve"> a pro </w:t>
      </w:r>
      <w:proofErr w:type="spellStart"/>
      <w:r>
        <w:rPr>
          <w:rFonts w:ascii="Tahoma" w:hAnsi="Tahoma"/>
          <w:sz w:val="18"/>
        </w:rPr>
        <w:t>korporátní</w:t>
      </w:r>
      <w:proofErr w:type="spellEnd"/>
      <w:r>
        <w:rPr>
          <w:rFonts w:ascii="Tahoma" w:hAnsi="Tahoma"/>
          <w:sz w:val="18"/>
        </w:rPr>
        <w:t xml:space="preserve"> informace pak</w:t>
      </w:r>
      <w:r>
        <w:rPr>
          <w:rFonts w:ascii="Tahoma" w:hAnsi="Tahoma"/>
          <w:color w:val="000000"/>
          <w:sz w:val="18"/>
        </w:rPr>
        <w:t xml:space="preserve"> </w:t>
      </w:r>
      <w:hyperlink r:id="rId9" w:history="1">
        <w:r>
          <w:rPr>
            <w:rStyle w:val="Hypertextovodkaz"/>
            <w:rFonts w:ascii="Tahoma" w:hAnsi="Tahoma"/>
            <w:sz w:val="18"/>
          </w:rPr>
          <w:t>www.huawei.com</w:t>
        </w:r>
      </w:hyperlink>
      <w:r>
        <w:rPr>
          <w:rFonts w:ascii="Tahoma" w:hAnsi="Tahoma"/>
          <w:sz w:val="18"/>
        </w:rPr>
        <w:t>.</w:t>
      </w:r>
    </w:p>
    <w:p w:rsidR="000E5B04" w:rsidRDefault="000E5B04" w:rsidP="006634BF">
      <w:pPr>
        <w:spacing w:after="0" w:line="240" w:lineRule="auto"/>
        <w:rPr>
          <w:rFonts w:ascii="Tahoma" w:hAnsi="Tahoma" w:cs="Tahoma"/>
          <w:b/>
          <w:sz w:val="18"/>
          <w:szCs w:val="20"/>
        </w:rPr>
      </w:pPr>
    </w:p>
    <w:p w:rsidR="000E5B04" w:rsidRDefault="000E5B04" w:rsidP="006634BF">
      <w:pPr>
        <w:spacing w:after="0" w:line="240" w:lineRule="auto"/>
        <w:rPr>
          <w:rFonts w:ascii="Tahoma" w:hAnsi="Tahoma" w:cs="Tahoma"/>
          <w:b/>
          <w:sz w:val="18"/>
          <w:szCs w:val="20"/>
        </w:rPr>
      </w:pPr>
    </w:p>
    <w:p w:rsidR="006634BF" w:rsidRPr="00EC7FF6" w:rsidRDefault="006634BF" w:rsidP="006634BF">
      <w:pPr>
        <w:spacing w:after="0" w:line="240" w:lineRule="auto"/>
        <w:rPr>
          <w:rFonts w:ascii="Tahoma" w:hAnsi="Tahoma" w:cs="Tahoma"/>
          <w:b/>
          <w:sz w:val="18"/>
          <w:szCs w:val="20"/>
        </w:rPr>
      </w:pPr>
      <w:r w:rsidRPr="00EC7FF6">
        <w:rPr>
          <w:rFonts w:ascii="Tahoma" w:hAnsi="Tahoma" w:cs="Tahoma"/>
          <w:b/>
          <w:sz w:val="18"/>
          <w:szCs w:val="20"/>
        </w:rPr>
        <w:t>Kontakt pro média:</w:t>
      </w:r>
    </w:p>
    <w:p w:rsidR="006634BF" w:rsidRPr="00EC7FF6" w:rsidRDefault="006634BF" w:rsidP="006634BF">
      <w:pPr>
        <w:spacing w:after="0" w:line="240" w:lineRule="auto"/>
        <w:rPr>
          <w:rFonts w:ascii="Tahoma" w:hAnsi="Tahoma" w:cs="Tahoma"/>
          <w:sz w:val="18"/>
          <w:szCs w:val="20"/>
        </w:rPr>
      </w:pPr>
      <w:r w:rsidRPr="00EC7FF6">
        <w:rPr>
          <w:rFonts w:ascii="Tahoma" w:hAnsi="Tahoma" w:cs="Tahoma"/>
          <w:sz w:val="18"/>
          <w:szCs w:val="20"/>
        </w:rPr>
        <w:t>Ondřej Hampl, Managing Partner</w:t>
      </w:r>
      <w:r w:rsidRPr="00EC7FF6">
        <w:rPr>
          <w:rFonts w:ascii="Tahoma" w:hAnsi="Tahoma" w:cs="Tahoma"/>
          <w:sz w:val="18"/>
          <w:szCs w:val="20"/>
        </w:rPr>
        <w:tab/>
      </w:r>
      <w:r w:rsidRPr="00EC7FF6">
        <w:rPr>
          <w:rFonts w:ascii="Tahoma" w:hAnsi="Tahoma" w:cs="Tahoma"/>
          <w:sz w:val="18"/>
          <w:szCs w:val="20"/>
        </w:rPr>
        <w:tab/>
      </w:r>
      <w:r w:rsidRPr="00EC7FF6">
        <w:rPr>
          <w:rFonts w:ascii="Tahoma" w:hAnsi="Tahoma" w:cs="Tahoma"/>
          <w:sz w:val="18"/>
          <w:szCs w:val="20"/>
        </w:rPr>
        <w:tab/>
      </w:r>
      <w:r w:rsidRPr="00EC7FF6">
        <w:rPr>
          <w:rFonts w:ascii="Tahoma" w:hAnsi="Tahoma" w:cs="Tahoma"/>
          <w:sz w:val="18"/>
          <w:szCs w:val="20"/>
        </w:rPr>
        <w:tab/>
      </w:r>
      <w:r w:rsidRPr="00EC7FF6">
        <w:rPr>
          <w:rFonts w:ascii="Tahoma" w:hAnsi="Tahoma" w:cs="Tahoma"/>
          <w:sz w:val="18"/>
          <w:szCs w:val="20"/>
        </w:rPr>
        <w:tab/>
      </w:r>
      <w:r w:rsidRPr="00EC7FF6">
        <w:rPr>
          <w:rFonts w:ascii="Tahoma" w:hAnsi="Tahoma" w:cs="Tahoma"/>
          <w:sz w:val="18"/>
          <w:szCs w:val="20"/>
        </w:rPr>
        <w:tab/>
        <w:t xml:space="preserve"> </w:t>
      </w:r>
    </w:p>
    <w:p w:rsidR="006634BF" w:rsidRPr="00EC7FF6" w:rsidRDefault="006634BF" w:rsidP="006634BF">
      <w:pPr>
        <w:spacing w:after="0" w:line="240" w:lineRule="auto"/>
        <w:rPr>
          <w:rFonts w:ascii="Tahoma" w:hAnsi="Tahoma" w:cs="Tahoma"/>
          <w:sz w:val="18"/>
          <w:szCs w:val="20"/>
        </w:rPr>
      </w:pPr>
      <w:r w:rsidRPr="00EC7FF6">
        <w:rPr>
          <w:rFonts w:ascii="Tahoma" w:hAnsi="Tahoma" w:cs="Tahoma"/>
          <w:sz w:val="18"/>
          <w:szCs w:val="20"/>
        </w:rPr>
        <w:t>ACCEDO Czech Republic a Slovakia Communications s.r.o.</w:t>
      </w:r>
      <w:r w:rsidRPr="00EC7FF6">
        <w:rPr>
          <w:rFonts w:ascii="Tahoma" w:hAnsi="Tahoma" w:cs="Tahoma"/>
          <w:sz w:val="18"/>
          <w:szCs w:val="20"/>
        </w:rPr>
        <w:tab/>
      </w:r>
      <w:r w:rsidRPr="00EC7FF6">
        <w:rPr>
          <w:rFonts w:ascii="Tahoma" w:hAnsi="Tahoma" w:cs="Tahoma"/>
          <w:sz w:val="18"/>
          <w:szCs w:val="20"/>
        </w:rPr>
        <w:tab/>
      </w:r>
      <w:r w:rsidRPr="00EC7FF6">
        <w:rPr>
          <w:rFonts w:ascii="Tahoma" w:hAnsi="Tahoma" w:cs="Tahoma"/>
          <w:sz w:val="18"/>
          <w:szCs w:val="20"/>
        </w:rPr>
        <w:tab/>
      </w:r>
      <w:r w:rsidRPr="00EC7FF6">
        <w:rPr>
          <w:rFonts w:ascii="Tahoma" w:hAnsi="Tahoma" w:cs="Tahoma"/>
          <w:sz w:val="18"/>
          <w:szCs w:val="20"/>
        </w:rPr>
        <w:tab/>
      </w:r>
    </w:p>
    <w:p w:rsidR="006634BF" w:rsidRPr="00EC7FF6" w:rsidRDefault="006634BF" w:rsidP="006634BF">
      <w:pPr>
        <w:pStyle w:val="Bezmezer10"/>
        <w:rPr>
          <w:rFonts w:ascii="Tahoma" w:hAnsi="Tahoma" w:cs="Tahoma"/>
          <w:sz w:val="18"/>
          <w:szCs w:val="20"/>
        </w:rPr>
      </w:pPr>
      <w:r w:rsidRPr="00EC7FF6">
        <w:rPr>
          <w:rFonts w:ascii="Tahoma" w:eastAsia="SimSun" w:hAnsi="Tahoma" w:cs="Tahoma"/>
          <w:sz w:val="18"/>
          <w:szCs w:val="20"/>
          <w:lang w:eastAsia="zh-CN"/>
        </w:rPr>
        <w:t>E:</w:t>
      </w:r>
      <w:r w:rsidRPr="00EC7FF6">
        <w:rPr>
          <w:rFonts w:ascii="Tahoma" w:hAnsi="Tahoma" w:cs="Tahoma"/>
          <w:sz w:val="18"/>
          <w:szCs w:val="20"/>
        </w:rPr>
        <w:t xml:space="preserve"> </w:t>
      </w:r>
      <w:hyperlink r:id="rId10" w:history="1">
        <w:r w:rsidRPr="00EC7FF6">
          <w:rPr>
            <w:rStyle w:val="Hypertextovodkaz"/>
            <w:rFonts w:ascii="Tahoma" w:eastAsia="SimSun" w:hAnsi="Tahoma" w:cs="Tahoma"/>
            <w:bCs/>
            <w:sz w:val="18"/>
            <w:szCs w:val="20"/>
            <w:lang w:eastAsia="zh-CN"/>
          </w:rPr>
          <w:t>ondrej.hampl@accedogroup.com</w:t>
        </w:r>
      </w:hyperlink>
      <w:r w:rsidRPr="00EC7FF6">
        <w:rPr>
          <w:rFonts w:ascii="Tahoma" w:hAnsi="Tahoma" w:cs="Tahoma"/>
          <w:sz w:val="18"/>
          <w:szCs w:val="20"/>
        </w:rPr>
        <w:tab/>
      </w:r>
    </w:p>
    <w:p w:rsidR="006634BF" w:rsidRPr="00EC7FF6" w:rsidRDefault="006634BF" w:rsidP="006634B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C7FF6">
        <w:rPr>
          <w:rFonts w:ascii="Tahoma" w:hAnsi="Tahoma" w:cs="Tahoma"/>
          <w:sz w:val="18"/>
          <w:szCs w:val="20"/>
        </w:rPr>
        <w:t>T.: +420 775 132</w:t>
      </w:r>
      <w:r>
        <w:rPr>
          <w:rFonts w:ascii="Tahoma" w:hAnsi="Tahoma" w:cs="Tahoma"/>
          <w:sz w:val="18"/>
          <w:szCs w:val="20"/>
        </w:rPr>
        <w:t> </w:t>
      </w:r>
      <w:r w:rsidRPr="00EC7FF6">
        <w:rPr>
          <w:rFonts w:ascii="Tahoma" w:hAnsi="Tahoma" w:cs="Tahoma"/>
          <w:sz w:val="18"/>
          <w:szCs w:val="20"/>
        </w:rPr>
        <w:t>199</w:t>
      </w:r>
    </w:p>
    <w:p w:rsidR="009B238A" w:rsidRDefault="009B238A" w:rsidP="009B238A">
      <w:pPr>
        <w:pStyle w:val="Zpat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sectPr w:rsidR="009B238A" w:rsidSect="007C6855">
      <w:headerReference w:type="default" r:id="rId11"/>
      <w:pgSz w:w="11906" w:h="16838"/>
      <w:pgMar w:top="-179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666" w:rsidRDefault="004A6666" w:rsidP="00414800">
      <w:pPr>
        <w:spacing w:after="0" w:line="240" w:lineRule="auto"/>
      </w:pPr>
      <w:r>
        <w:separator/>
      </w:r>
    </w:p>
  </w:endnote>
  <w:endnote w:type="continuationSeparator" w:id="0">
    <w:p w:rsidR="004A6666" w:rsidRDefault="004A6666" w:rsidP="0041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FrutigerNext LT Medium">
    <w:altName w:val="Tahoma"/>
    <w:charset w:val="00"/>
    <w:family w:val="swiss"/>
    <w:pitch w:val="variable"/>
    <w:sig w:usb0="00000001" w:usb1="4000204A" w:usb2="00000000" w:usb3="00000000" w:csb0="0000011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666" w:rsidRDefault="004A6666" w:rsidP="00414800">
      <w:pPr>
        <w:spacing w:after="0" w:line="240" w:lineRule="auto"/>
      </w:pPr>
      <w:r>
        <w:separator/>
      </w:r>
    </w:p>
  </w:footnote>
  <w:footnote w:type="continuationSeparator" w:id="0">
    <w:p w:rsidR="004A6666" w:rsidRDefault="004A6666" w:rsidP="00414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E8" w:rsidRDefault="00535ACA" w:rsidP="007C2B2D">
    <w:pPr>
      <w:pStyle w:val="Zhlav"/>
      <w:tabs>
        <w:tab w:val="clear" w:pos="4536"/>
        <w:tab w:val="clear" w:pos="9072"/>
        <w:tab w:val="left" w:pos="1425"/>
      </w:tabs>
    </w:pPr>
    <w:r w:rsidRPr="00535ACA">
      <w:rPr>
        <w:rFonts w:ascii="Times New Roman" w:hAnsi="Times New Roman"/>
        <w:sz w:val="24"/>
        <w:szCs w:val="24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4.2pt;margin-top:-39.15pt;width:629.7pt;height:78.2pt;z-index:-251658752;visibility:visible;mso-wrap-edited:f">
          <v:imagedata r:id="rId1" o:title=""/>
        </v:shape>
        <o:OLEObject Type="Embed" ProgID="Word.Picture.8" ShapeID="_x0000_s2049" DrawAspect="Content" ObjectID="_1432632906" r:id="rId2"/>
      </w:pict>
    </w:r>
    <w:r w:rsidR="007C2B2D">
      <w:tab/>
    </w:r>
  </w:p>
  <w:p w:rsidR="007C2B2D" w:rsidRDefault="007C2B2D" w:rsidP="007C2B2D">
    <w:pPr>
      <w:pStyle w:val="Zhlav"/>
      <w:tabs>
        <w:tab w:val="clear" w:pos="4536"/>
        <w:tab w:val="clear" w:pos="9072"/>
        <w:tab w:val="left" w:pos="1425"/>
      </w:tabs>
    </w:pPr>
  </w:p>
  <w:p w:rsidR="007C2B2D" w:rsidRDefault="007C2B2D" w:rsidP="007C2B2D">
    <w:pPr>
      <w:pStyle w:val="Zhlav"/>
      <w:tabs>
        <w:tab w:val="clear" w:pos="4536"/>
        <w:tab w:val="clear" w:pos="9072"/>
        <w:tab w:val="left" w:pos="1425"/>
      </w:tabs>
    </w:pPr>
  </w:p>
  <w:p w:rsidR="007C2B2D" w:rsidRDefault="007C2B2D" w:rsidP="007C2B2D">
    <w:pPr>
      <w:pStyle w:val="Zhlav"/>
      <w:tabs>
        <w:tab w:val="clear" w:pos="4536"/>
        <w:tab w:val="clear" w:pos="9072"/>
        <w:tab w:val="left" w:pos="1425"/>
      </w:tabs>
    </w:pPr>
  </w:p>
  <w:p w:rsidR="007C2B2D" w:rsidRDefault="007C2B2D" w:rsidP="007C2B2D">
    <w:pPr>
      <w:pStyle w:val="Zhlav"/>
      <w:tabs>
        <w:tab w:val="clear" w:pos="4536"/>
        <w:tab w:val="clear" w:pos="9072"/>
        <w:tab w:val="left" w:pos="1425"/>
      </w:tabs>
    </w:pPr>
  </w:p>
  <w:p w:rsidR="007C2B2D" w:rsidRDefault="007C2B2D" w:rsidP="007C2B2D">
    <w:pPr>
      <w:pStyle w:val="Zhlav"/>
      <w:tabs>
        <w:tab w:val="clear" w:pos="4536"/>
        <w:tab w:val="clear" w:pos="9072"/>
        <w:tab w:val="left" w:pos="1425"/>
      </w:tabs>
    </w:pPr>
  </w:p>
  <w:p w:rsidR="007C2B2D" w:rsidRDefault="007C2B2D" w:rsidP="007C2B2D">
    <w:pPr>
      <w:pStyle w:val="Zhlav"/>
      <w:tabs>
        <w:tab w:val="clear" w:pos="4536"/>
        <w:tab w:val="clear" w:pos="9072"/>
        <w:tab w:val="left" w:pos="14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7950"/>
    <w:multiLevelType w:val="hybridMultilevel"/>
    <w:tmpl w:val="3CAE51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2A4B8F"/>
    <w:multiLevelType w:val="multilevel"/>
    <w:tmpl w:val="0EF6489C"/>
    <w:lvl w:ilvl="0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4800"/>
    <w:rsid w:val="00004E4C"/>
    <w:rsid w:val="00016514"/>
    <w:rsid w:val="000222FD"/>
    <w:rsid w:val="000462D8"/>
    <w:rsid w:val="000765AB"/>
    <w:rsid w:val="00092FF2"/>
    <w:rsid w:val="000D6A36"/>
    <w:rsid w:val="000E1E77"/>
    <w:rsid w:val="000E5B04"/>
    <w:rsid w:val="000F64AA"/>
    <w:rsid w:val="001145F0"/>
    <w:rsid w:val="00122715"/>
    <w:rsid w:val="00145924"/>
    <w:rsid w:val="00150BFF"/>
    <w:rsid w:val="0016710F"/>
    <w:rsid w:val="001733F8"/>
    <w:rsid w:val="001753B0"/>
    <w:rsid w:val="00175520"/>
    <w:rsid w:val="00177479"/>
    <w:rsid w:val="001A13D5"/>
    <w:rsid w:val="001A5845"/>
    <w:rsid w:val="001B1444"/>
    <w:rsid w:val="001B28EE"/>
    <w:rsid w:val="001D0086"/>
    <w:rsid w:val="001D39DE"/>
    <w:rsid w:val="00222470"/>
    <w:rsid w:val="00227E81"/>
    <w:rsid w:val="0023252A"/>
    <w:rsid w:val="00234E84"/>
    <w:rsid w:val="002459A0"/>
    <w:rsid w:val="002474A8"/>
    <w:rsid w:val="00260506"/>
    <w:rsid w:val="002813F4"/>
    <w:rsid w:val="002826AE"/>
    <w:rsid w:val="0028288D"/>
    <w:rsid w:val="002828C2"/>
    <w:rsid w:val="00286C1E"/>
    <w:rsid w:val="0029687B"/>
    <w:rsid w:val="002A1735"/>
    <w:rsid w:val="002A7078"/>
    <w:rsid w:val="002B4700"/>
    <w:rsid w:val="002D678D"/>
    <w:rsid w:val="002F2E01"/>
    <w:rsid w:val="002F6313"/>
    <w:rsid w:val="003200AD"/>
    <w:rsid w:val="00350D0C"/>
    <w:rsid w:val="00370CD9"/>
    <w:rsid w:val="00381ADA"/>
    <w:rsid w:val="003A1F24"/>
    <w:rsid w:val="003D6D62"/>
    <w:rsid w:val="00414800"/>
    <w:rsid w:val="004169E8"/>
    <w:rsid w:val="004260A9"/>
    <w:rsid w:val="004312F9"/>
    <w:rsid w:val="0043584F"/>
    <w:rsid w:val="0044181A"/>
    <w:rsid w:val="0044338E"/>
    <w:rsid w:val="0047775A"/>
    <w:rsid w:val="00482406"/>
    <w:rsid w:val="004A1139"/>
    <w:rsid w:val="004A17EE"/>
    <w:rsid w:val="004A6666"/>
    <w:rsid w:val="004B0E1A"/>
    <w:rsid w:val="004B3FFA"/>
    <w:rsid w:val="004E74F4"/>
    <w:rsid w:val="0050746A"/>
    <w:rsid w:val="00513278"/>
    <w:rsid w:val="005148CD"/>
    <w:rsid w:val="00535ACA"/>
    <w:rsid w:val="005412DC"/>
    <w:rsid w:val="00555662"/>
    <w:rsid w:val="00557D3D"/>
    <w:rsid w:val="00560899"/>
    <w:rsid w:val="005625A6"/>
    <w:rsid w:val="0057404C"/>
    <w:rsid w:val="00580107"/>
    <w:rsid w:val="00581698"/>
    <w:rsid w:val="005A72C8"/>
    <w:rsid w:val="005B61CD"/>
    <w:rsid w:val="005C40BB"/>
    <w:rsid w:val="005D12CD"/>
    <w:rsid w:val="005D4D78"/>
    <w:rsid w:val="005E0C87"/>
    <w:rsid w:val="006127F2"/>
    <w:rsid w:val="006202D0"/>
    <w:rsid w:val="00651AD8"/>
    <w:rsid w:val="00655422"/>
    <w:rsid w:val="006634BF"/>
    <w:rsid w:val="00667986"/>
    <w:rsid w:val="006926F2"/>
    <w:rsid w:val="006B2712"/>
    <w:rsid w:val="006B5E8B"/>
    <w:rsid w:val="006C3FED"/>
    <w:rsid w:val="006E04A8"/>
    <w:rsid w:val="006F0B4F"/>
    <w:rsid w:val="00705407"/>
    <w:rsid w:val="0070749E"/>
    <w:rsid w:val="007119BE"/>
    <w:rsid w:val="007125C7"/>
    <w:rsid w:val="00722E67"/>
    <w:rsid w:val="00754151"/>
    <w:rsid w:val="00757A28"/>
    <w:rsid w:val="007739B0"/>
    <w:rsid w:val="0078547A"/>
    <w:rsid w:val="007A037E"/>
    <w:rsid w:val="007B61CB"/>
    <w:rsid w:val="007C2B2D"/>
    <w:rsid w:val="007C6855"/>
    <w:rsid w:val="007C6C43"/>
    <w:rsid w:val="007E1E99"/>
    <w:rsid w:val="00817AE1"/>
    <w:rsid w:val="008209D1"/>
    <w:rsid w:val="00843A15"/>
    <w:rsid w:val="008601DD"/>
    <w:rsid w:val="00872998"/>
    <w:rsid w:val="00890ABD"/>
    <w:rsid w:val="008B1723"/>
    <w:rsid w:val="008D0E74"/>
    <w:rsid w:val="008D3BFC"/>
    <w:rsid w:val="008E10F8"/>
    <w:rsid w:val="008F7455"/>
    <w:rsid w:val="00907B71"/>
    <w:rsid w:val="00910CA7"/>
    <w:rsid w:val="0092021C"/>
    <w:rsid w:val="00920824"/>
    <w:rsid w:val="00922C18"/>
    <w:rsid w:val="00933219"/>
    <w:rsid w:val="009343B4"/>
    <w:rsid w:val="009534BF"/>
    <w:rsid w:val="00953A3A"/>
    <w:rsid w:val="00965228"/>
    <w:rsid w:val="0097669D"/>
    <w:rsid w:val="009A6370"/>
    <w:rsid w:val="009B238A"/>
    <w:rsid w:val="009B62A8"/>
    <w:rsid w:val="009B6F9E"/>
    <w:rsid w:val="009C672B"/>
    <w:rsid w:val="009D00A8"/>
    <w:rsid w:val="009D1BD8"/>
    <w:rsid w:val="009D773F"/>
    <w:rsid w:val="009F10F9"/>
    <w:rsid w:val="009F46BD"/>
    <w:rsid w:val="00A01A9B"/>
    <w:rsid w:val="00A06425"/>
    <w:rsid w:val="00A1506D"/>
    <w:rsid w:val="00A32849"/>
    <w:rsid w:val="00A5340A"/>
    <w:rsid w:val="00A53E54"/>
    <w:rsid w:val="00A56FE4"/>
    <w:rsid w:val="00A7244F"/>
    <w:rsid w:val="00A77F43"/>
    <w:rsid w:val="00A9056C"/>
    <w:rsid w:val="00A95E11"/>
    <w:rsid w:val="00AA28EF"/>
    <w:rsid w:val="00AD3DB9"/>
    <w:rsid w:val="00AE2400"/>
    <w:rsid w:val="00AE7BAF"/>
    <w:rsid w:val="00AF70D2"/>
    <w:rsid w:val="00B017C8"/>
    <w:rsid w:val="00B066A5"/>
    <w:rsid w:val="00B13B3A"/>
    <w:rsid w:val="00B26AD0"/>
    <w:rsid w:val="00B30390"/>
    <w:rsid w:val="00B43754"/>
    <w:rsid w:val="00B56B2D"/>
    <w:rsid w:val="00B70A5A"/>
    <w:rsid w:val="00B7268C"/>
    <w:rsid w:val="00B86DB5"/>
    <w:rsid w:val="00BB4790"/>
    <w:rsid w:val="00BC6484"/>
    <w:rsid w:val="00BC6C8B"/>
    <w:rsid w:val="00BE03A0"/>
    <w:rsid w:val="00BE38AC"/>
    <w:rsid w:val="00BF23A1"/>
    <w:rsid w:val="00C00992"/>
    <w:rsid w:val="00C02E5E"/>
    <w:rsid w:val="00C049F6"/>
    <w:rsid w:val="00C110A2"/>
    <w:rsid w:val="00C13039"/>
    <w:rsid w:val="00C14B69"/>
    <w:rsid w:val="00C47E54"/>
    <w:rsid w:val="00C556BF"/>
    <w:rsid w:val="00C60AEF"/>
    <w:rsid w:val="00C66FC9"/>
    <w:rsid w:val="00CA1F44"/>
    <w:rsid w:val="00CB7C18"/>
    <w:rsid w:val="00CD0472"/>
    <w:rsid w:val="00CD0BBB"/>
    <w:rsid w:val="00CD30D2"/>
    <w:rsid w:val="00CE17C8"/>
    <w:rsid w:val="00CF5B89"/>
    <w:rsid w:val="00D02493"/>
    <w:rsid w:val="00D02784"/>
    <w:rsid w:val="00D02D55"/>
    <w:rsid w:val="00D24728"/>
    <w:rsid w:val="00D34EBC"/>
    <w:rsid w:val="00D554F7"/>
    <w:rsid w:val="00D85552"/>
    <w:rsid w:val="00D966A6"/>
    <w:rsid w:val="00DA189D"/>
    <w:rsid w:val="00DB2DFB"/>
    <w:rsid w:val="00DE0BDC"/>
    <w:rsid w:val="00DE406B"/>
    <w:rsid w:val="00E030AA"/>
    <w:rsid w:val="00E15FCD"/>
    <w:rsid w:val="00E16BF5"/>
    <w:rsid w:val="00E24B3A"/>
    <w:rsid w:val="00E37E8B"/>
    <w:rsid w:val="00E4440A"/>
    <w:rsid w:val="00E470E5"/>
    <w:rsid w:val="00E63F9D"/>
    <w:rsid w:val="00E738AA"/>
    <w:rsid w:val="00E7655B"/>
    <w:rsid w:val="00E83497"/>
    <w:rsid w:val="00EC391B"/>
    <w:rsid w:val="00EF0DD7"/>
    <w:rsid w:val="00EF4287"/>
    <w:rsid w:val="00EF4E50"/>
    <w:rsid w:val="00EF4E84"/>
    <w:rsid w:val="00F114A8"/>
    <w:rsid w:val="00F12EED"/>
    <w:rsid w:val="00F50391"/>
    <w:rsid w:val="00F542DD"/>
    <w:rsid w:val="00F62C03"/>
    <w:rsid w:val="00F65A2A"/>
    <w:rsid w:val="00F820A9"/>
    <w:rsid w:val="00F87D2E"/>
    <w:rsid w:val="00F91E77"/>
    <w:rsid w:val="00F93D87"/>
    <w:rsid w:val="00FA310A"/>
    <w:rsid w:val="00FA3322"/>
    <w:rsid w:val="00FB7AEB"/>
    <w:rsid w:val="00FB7F28"/>
    <w:rsid w:val="00FC0527"/>
    <w:rsid w:val="00FC2970"/>
    <w:rsid w:val="00FD602D"/>
    <w:rsid w:val="00FD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B69"/>
    <w:pPr>
      <w:spacing w:after="200" w:line="276" w:lineRule="auto"/>
    </w:pPr>
    <w:rPr>
      <w:sz w:val="22"/>
      <w:szCs w:val="22"/>
      <w:lang w:val="cs-CZ" w:eastAsia="cs-CZ"/>
    </w:rPr>
  </w:style>
  <w:style w:type="paragraph" w:styleId="Nadpis1">
    <w:name w:val="heading 1"/>
    <w:basedOn w:val="Normln"/>
    <w:link w:val="Nadpis1Char"/>
    <w:uiPriority w:val="9"/>
    <w:qFormat/>
    <w:rsid w:val="00817AE1"/>
    <w:pPr>
      <w:spacing w:after="225" w:line="240" w:lineRule="auto"/>
      <w:outlineLvl w:val="0"/>
    </w:pPr>
    <w:rPr>
      <w:rFonts w:ascii="Times New Roman" w:hAnsi="Times New Roman"/>
      <w:b/>
      <w:bCs/>
      <w:color w:val="009DE0"/>
      <w:kern w:val="36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4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800"/>
  </w:style>
  <w:style w:type="paragraph" w:styleId="Zpat">
    <w:name w:val="footer"/>
    <w:basedOn w:val="Normln"/>
    <w:link w:val="ZpatChar"/>
    <w:uiPriority w:val="99"/>
    <w:unhideWhenUsed/>
    <w:rsid w:val="00414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800"/>
  </w:style>
  <w:style w:type="character" w:customStyle="1" w:styleId="norm00e1ln00edchar">
    <w:name w:val="norm_00e1ln_00ed__char"/>
    <w:basedOn w:val="Standardnpsmoodstavce"/>
    <w:rsid w:val="00FD602D"/>
  </w:style>
  <w:style w:type="character" w:customStyle="1" w:styleId="apple-style-span">
    <w:name w:val="apple-style-span"/>
    <w:basedOn w:val="Standardnpsmoodstavce"/>
    <w:rsid w:val="00FD602D"/>
  </w:style>
  <w:style w:type="character" w:customStyle="1" w:styleId="hps">
    <w:name w:val="hps"/>
    <w:basedOn w:val="Standardnpsmoodstavce"/>
    <w:rsid w:val="0016710F"/>
  </w:style>
  <w:style w:type="character" w:styleId="Hypertextovodkaz">
    <w:name w:val="Hyperlink"/>
    <w:uiPriority w:val="99"/>
    <w:rsid w:val="0016710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05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0527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418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18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418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181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4181A"/>
    <w:rPr>
      <w:b/>
      <w:bCs/>
      <w:sz w:val="20"/>
      <w:szCs w:val="20"/>
    </w:rPr>
  </w:style>
  <w:style w:type="paragraph" w:customStyle="1" w:styleId="Bezmezer1">
    <w:name w:val="Bez mezer1"/>
    <w:uiPriority w:val="1"/>
    <w:qFormat/>
    <w:rsid w:val="00CD0472"/>
    <w:rPr>
      <w:rFonts w:eastAsia="Calibri"/>
      <w:sz w:val="22"/>
      <w:szCs w:val="22"/>
      <w:lang w:val="cs-CZ" w:eastAsia="en-US"/>
    </w:rPr>
  </w:style>
  <w:style w:type="character" w:styleId="Siln">
    <w:name w:val="Strong"/>
    <w:uiPriority w:val="22"/>
    <w:qFormat/>
    <w:rsid w:val="00CD0472"/>
    <w:rPr>
      <w:b/>
      <w:bCs/>
    </w:rPr>
  </w:style>
  <w:style w:type="character" w:styleId="Zvraznn">
    <w:name w:val="Emphasis"/>
    <w:uiPriority w:val="20"/>
    <w:qFormat/>
    <w:rsid w:val="00B7268C"/>
    <w:rPr>
      <w:b/>
      <w:bCs/>
      <w:i w:val="0"/>
      <w:iCs w:val="0"/>
    </w:rPr>
  </w:style>
  <w:style w:type="character" w:customStyle="1" w:styleId="st">
    <w:name w:val="st"/>
    <w:basedOn w:val="Standardnpsmoodstavce"/>
    <w:rsid w:val="00B7268C"/>
  </w:style>
  <w:style w:type="paragraph" w:customStyle="1" w:styleId="Bezmezer10">
    <w:name w:val="Bez mezer1"/>
    <w:uiPriority w:val="1"/>
    <w:qFormat/>
    <w:rsid w:val="006634BF"/>
    <w:rPr>
      <w:rFonts w:eastAsia="PMingLiU"/>
      <w:sz w:val="22"/>
      <w:szCs w:val="22"/>
      <w:lang w:val="cs-CZ" w:eastAsia="cs-CZ"/>
    </w:rPr>
  </w:style>
  <w:style w:type="character" w:customStyle="1" w:styleId="highlight3">
    <w:name w:val="highlight3"/>
    <w:basedOn w:val="Standardnpsmoodstavce"/>
    <w:rsid w:val="00F91E77"/>
    <w:rPr>
      <w:vanish w:val="0"/>
      <w:webHidden w:val="0"/>
      <w:color w:val="DC143C"/>
      <w:shd w:val="clear" w:color="auto" w:fill="F6F6F6"/>
      <w:specVanish w:val="0"/>
    </w:rPr>
  </w:style>
  <w:style w:type="paragraph" w:styleId="Bezmezer">
    <w:name w:val="No Spacing"/>
    <w:basedOn w:val="Normln"/>
    <w:uiPriority w:val="1"/>
    <w:qFormat/>
    <w:rsid w:val="00F91E77"/>
    <w:pPr>
      <w:spacing w:after="0" w:line="240" w:lineRule="auto"/>
    </w:pPr>
    <w:rPr>
      <w:rFonts w:cs="Calibri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817AE1"/>
    <w:rPr>
      <w:rFonts w:ascii="Times New Roman" w:hAnsi="Times New Roman"/>
      <w:b/>
      <w:bCs/>
      <w:color w:val="009DE0"/>
      <w:kern w:val="36"/>
      <w:sz w:val="40"/>
      <w:szCs w:val="40"/>
    </w:rPr>
  </w:style>
  <w:style w:type="paragraph" w:styleId="Normlnweb">
    <w:name w:val="Normal (Web)"/>
    <w:basedOn w:val="Normln"/>
    <w:uiPriority w:val="99"/>
    <w:semiHidden/>
    <w:unhideWhenUsed/>
    <w:rsid w:val="00817AE1"/>
    <w:pPr>
      <w:spacing w:after="300" w:line="240" w:lineRule="auto"/>
    </w:pPr>
    <w:rPr>
      <w:rFonts w:ascii="Times New Roman" w:hAnsi="Times New Roman"/>
      <w:sz w:val="24"/>
      <w:szCs w:val="24"/>
    </w:rPr>
  </w:style>
  <w:style w:type="character" w:customStyle="1" w:styleId="contentclass01">
    <w:name w:val="content_class01"/>
    <w:basedOn w:val="Standardnpsmoodstavce"/>
    <w:rsid w:val="005625A6"/>
    <w:rPr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2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3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awei.com/enterpri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uaweidevic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ndrej.hampl@accedogroup.com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uawei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Huawei eSpace VTM</vt:lpstr>
    </vt:vector>
  </TitlesOfParts>
  <Company>Huawei Technologies Co.,Ltd.</Company>
  <LinksUpToDate>false</LinksUpToDate>
  <CharactersWithSpaces>2874</CharactersWithSpaces>
  <SharedDoc>false</SharedDoc>
  <HLinks>
    <vt:vector size="12" baseType="variant">
      <vt:variant>
        <vt:i4>4128837</vt:i4>
      </vt:variant>
      <vt:variant>
        <vt:i4>6</vt:i4>
      </vt:variant>
      <vt:variant>
        <vt:i4>0</vt:i4>
      </vt:variant>
      <vt:variant>
        <vt:i4>5</vt:i4>
      </vt:variant>
      <vt:variant>
        <vt:lpwstr>mailto:ondrej.hampl@accedogroup.comc</vt:lpwstr>
      </vt:variant>
      <vt:variant>
        <vt:lpwstr/>
      </vt:variant>
      <vt:variant>
        <vt:i4>131082</vt:i4>
      </vt:variant>
      <vt:variant>
        <vt:i4>3</vt:i4>
      </vt:variant>
      <vt:variant>
        <vt:i4>0</vt:i4>
      </vt:variant>
      <vt:variant>
        <vt:i4>5</vt:i4>
      </vt:variant>
      <vt:variant>
        <vt:lpwstr>http://www.enterprise.huawei.com/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Zbynek Pardubsky</dc:title>
  <dc:creator>Accedo</dc:creator>
  <cp:lastModifiedBy>Ondřej</cp:lastModifiedBy>
  <cp:revision>8</cp:revision>
  <cp:lastPrinted>2012-02-28T17:05:00Z</cp:lastPrinted>
  <dcterms:created xsi:type="dcterms:W3CDTF">2013-06-13T10:36:00Z</dcterms:created>
  <dcterms:modified xsi:type="dcterms:W3CDTF">2013-06-13T10:49:00Z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(3)/qZA772mcOqOtLM7149O9cJjJGfXe75rcqs1+VpkEP4Qut0QMAM9gF1aIIlPoFNMMRVV9Gv2
0waShML40CqpT355ba/2FZxnpU5tIz8wuXjHWmQnVwwwE+7Agv5bOKgB2mLFgfXk4iZxtPd8
SeFxpmX+QQc/tFi23TYCTBCE2qN0e9T3Dgd7h+KAyKkcBlNtAIFHkXjq5qQTKKQQGAhaWRzf
Sd36l5sL5s+Fx3o7YfaQ1</vt:lpwstr>
  </property>
  <property fmtid="{D5CDD505-2E9C-101B-9397-08002B2CF9AE}" pid="3" name="_ms_pID_7253431">
    <vt:lpwstr>0zr2Wp6+GzaVKacYU9y1SZwXPtbnQUGviP74jnTLmJIP/v5Ztze
XMDJGJMZ+Edyiyyqz+UFBIqbFKE9k2fUnRYHB4tD5RQ/cb4YrTq6pMCp6b8X2Pt73tHwCaLe
uswPCA+kM5JIX1Smfc+t5fG48eYxwUjfRLXCLiuOmLl6FGdxzvCIfwEnAFfDMmQbylPTqDvw
2O4umZYZVy9eZ5h7RC6OcsuoUIfrHAZLFbmxk/hBHb</vt:lpwstr>
  </property>
  <property fmtid="{D5CDD505-2E9C-101B-9397-08002B2CF9AE}" pid="4" name="_ms_pID_7253432">
    <vt:lpwstr>NsNECbvOvDDXpyYPj2W2wN7fuFJPc7
Nq7ZsKwtqY4jR5Xo9Q/RTmrV/AEZ4eD5O2MxqTWU9lLKcxZNY72eCv4a5C0WdwGw/VIEQRG5</vt:lpwstr>
  </property>
  <property fmtid="{D5CDD505-2E9C-101B-9397-08002B2CF9AE}" pid="5" name="sflag">
    <vt:lpwstr>1370337203</vt:lpwstr>
  </property>
</Properties>
</file>