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567A3" w14:textId="77777777" w:rsidR="00EE195E" w:rsidRPr="00855D32" w:rsidRDefault="00EE195E" w:rsidP="00A17059">
      <w:pPr>
        <w:spacing w:line="360" w:lineRule="atLeast"/>
        <w:rPr>
          <w:rFonts w:cs="Arial"/>
          <w:sz w:val="22"/>
          <w:lang w:val="cs-CZ"/>
        </w:rPr>
      </w:pPr>
      <w:bookmarkStart w:id="0" w:name="Pressemitteilung"/>
      <w:bookmarkStart w:id="1" w:name="_GoBack"/>
      <w:bookmarkEnd w:id="1"/>
    </w:p>
    <w:p w14:paraId="18B5C96F" w14:textId="5AFB5858" w:rsidR="00A17059" w:rsidRPr="00855D32" w:rsidRDefault="007C51C7" w:rsidP="00A17059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>9</w:t>
      </w:r>
      <w:r w:rsidR="00855D32">
        <w:rPr>
          <w:rFonts w:cs="Arial"/>
          <w:sz w:val="22"/>
          <w:lang w:val="cs-CZ"/>
        </w:rPr>
        <w:t xml:space="preserve">. leden </w:t>
      </w:r>
      <w:r w:rsidR="006279A2" w:rsidRPr="00855D32">
        <w:rPr>
          <w:rFonts w:cs="Arial"/>
          <w:sz w:val="22"/>
          <w:lang w:val="cs-CZ"/>
        </w:rPr>
        <w:t>2014</w:t>
      </w:r>
    </w:p>
    <w:p w14:paraId="10FD6C69" w14:textId="77777777" w:rsidR="00A17059" w:rsidRPr="00855D32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14:paraId="6534BDC0" w14:textId="77777777" w:rsidR="00851381" w:rsidRPr="00855D32" w:rsidRDefault="00851381" w:rsidP="00851381">
      <w:pPr>
        <w:pStyle w:val="Heading2"/>
        <w:shd w:val="clear" w:color="auto" w:fill="FFFFFF"/>
        <w:spacing w:before="30" w:beforeAutospacing="0" w:after="30" w:afterAutospacing="0"/>
        <w:rPr>
          <w:rFonts w:ascii="Arial" w:hAnsi="Arial" w:cs="Arial"/>
          <w:b w:val="0"/>
          <w:bCs w:val="0"/>
          <w:sz w:val="22"/>
          <w:szCs w:val="24"/>
          <w:lang w:val="cs-CZ" w:eastAsia="en-US"/>
        </w:rPr>
      </w:pPr>
    </w:p>
    <w:p w14:paraId="3701B1E4" w14:textId="77777777" w:rsidR="006D2D34" w:rsidRPr="006D2D34" w:rsidRDefault="006A6534" w:rsidP="00F34878">
      <w:pPr>
        <w:pStyle w:val="OpelHeadlineArial"/>
        <w:rPr>
          <w:rFonts w:cs="Arial"/>
          <w:sz w:val="36"/>
          <w:szCs w:val="36"/>
          <w:lang w:val="cs-CZ"/>
        </w:rPr>
      </w:pPr>
      <w:r w:rsidRPr="006D2D34">
        <w:rPr>
          <w:rFonts w:cs="Arial"/>
          <w:sz w:val="36"/>
          <w:szCs w:val="36"/>
          <w:lang w:val="cs-CZ"/>
        </w:rPr>
        <w:t xml:space="preserve">Opel </w:t>
      </w:r>
      <w:r w:rsidR="009F45AF" w:rsidRPr="006D2D34">
        <w:rPr>
          <w:rFonts w:cs="Arial"/>
          <w:sz w:val="36"/>
          <w:szCs w:val="36"/>
          <w:lang w:val="cs-CZ"/>
        </w:rPr>
        <w:t>st</w:t>
      </w:r>
      <w:r w:rsidR="005B16C9" w:rsidRPr="006D2D34">
        <w:rPr>
          <w:rFonts w:cs="Arial"/>
          <w:sz w:val="36"/>
          <w:szCs w:val="36"/>
          <w:lang w:val="cs-CZ"/>
        </w:rPr>
        <w:t>oupá</w:t>
      </w:r>
      <w:r w:rsidR="00242894" w:rsidRPr="006D2D34">
        <w:rPr>
          <w:rFonts w:cs="Arial"/>
          <w:sz w:val="36"/>
          <w:szCs w:val="36"/>
          <w:lang w:val="cs-CZ"/>
        </w:rPr>
        <w:t>:</w:t>
      </w:r>
      <w:r w:rsidR="00F343B7" w:rsidRPr="006D2D34">
        <w:rPr>
          <w:rFonts w:cs="Arial"/>
          <w:sz w:val="36"/>
          <w:szCs w:val="36"/>
          <w:lang w:val="cs-CZ"/>
        </w:rPr>
        <w:t xml:space="preserve"> </w:t>
      </w:r>
    </w:p>
    <w:p w14:paraId="33606523" w14:textId="57123FAF" w:rsidR="00B31801" w:rsidRPr="006D2D34" w:rsidRDefault="009F45AF" w:rsidP="00F34878">
      <w:pPr>
        <w:pStyle w:val="OpelHeadlineArial"/>
        <w:rPr>
          <w:rFonts w:cs="Arial"/>
          <w:sz w:val="36"/>
          <w:szCs w:val="36"/>
          <w:lang w:val="cs-CZ"/>
        </w:rPr>
      </w:pPr>
      <w:r w:rsidRPr="006D2D34">
        <w:rPr>
          <w:rFonts w:cs="Arial"/>
          <w:sz w:val="36"/>
          <w:szCs w:val="36"/>
          <w:lang w:val="cs-CZ"/>
        </w:rPr>
        <w:t>Tr</w:t>
      </w:r>
      <w:r w:rsidR="005B16C9" w:rsidRPr="006D2D34">
        <w:rPr>
          <w:rFonts w:cs="Arial"/>
          <w:sz w:val="36"/>
          <w:szCs w:val="36"/>
          <w:lang w:val="cs-CZ"/>
        </w:rPr>
        <w:t xml:space="preserve">žní podíl v Evropě i v ČR </w:t>
      </w:r>
      <w:r w:rsidR="008977F2" w:rsidRPr="006D2D34">
        <w:rPr>
          <w:rFonts w:cs="Arial"/>
          <w:sz w:val="36"/>
          <w:szCs w:val="36"/>
          <w:lang w:val="cs-CZ"/>
        </w:rPr>
        <w:t xml:space="preserve">roste </w:t>
      </w:r>
      <w:r w:rsidR="005B16C9" w:rsidRPr="006D2D34">
        <w:rPr>
          <w:rFonts w:cs="Arial"/>
          <w:sz w:val="36"/>
          <w:szCs w:val="36"/>
          <w:lang w:val="cs-CZ"/>
        </w:rPr>
        <w:t>i na slabém trhu</w:t>
      </w:r>
      <w:bookmarkEnd w:id="0"/>
    </w:p>
    <w:p w14:paraId="4E89D4D0" w14:textId="08F4F1C6" w:rsidR="008977F2" w:rsidRDefault="00EB4618" w:rsidP="008977F2">
      <w:pPr>
        <w:pStyle w:val="OpelHeadlineArial"/>
        <w:numPr>
          <w:ilvl w:val="0"/>
          <w:numId w:val="12"/>
        </w:numPr>
        <w:rPr>
          <w:rFonts w:cs="Arial"/>
          <w:lang w:val="cs-CZ"/>
        </w:rPr>
      </w:pPr>
      <w:r>
        <w:rPr>
          <w:rFonts w:cs="Arial"/>
          <w:lang w:val="cs-CZ"/>
        </w:rPr>
        <w:t>Tržní podíl na evropském trhu vzrostl na 5,61 %</w:t>
      </w:r>
    </w:p>
    <w:p w14:paraId="7B674FEE" w14:textId="75383544" w:rsidR="00EB4618" w:rsidRDefault="00EB4618" w:rsidP="008977F2">
      <w:pPr>
        <w:pStyle w:val="OpelHeadlineArial"/>
        <w:numPr>
          <w:ilvl w:val="0"/>
          <w:numId w:val="12"/>
        </w:numPr>
        <w:rPr>
          <w:rFonts w:cs="Arial"/>
          <w:lang w:val="cs-CZ"/>
        </w:rPr>
      </w:pPr>
      <w:r>
        <w:rPr>
          <w:rFonts w:cs="Arial"/>
          <w:lang w:val="cs-CZ"/>
        </w:rPr>
        <w:t>V ČR se meziročně prodalo o 17</w:t>
      </w:r>
      <w:r w:rsidR="006D2D34">
        <w:rPr>
          <w:rFonts w:cs="Arial"/>
          <w:lang w:val="cs-CZ"/>
        </w:rPr>
        <w:t>,6</w:t>
      </w:r>
      <w:r>
        <w:rPr>
          <w:rFonts w:cs="Arial"/>
          <w:lang w:val="cs-CZ"/>
        </w:rPr>
        <w:t xml:space="preserve"> % </w:t>
      </w:r>
      <w:proofErr w:type="spellStart"/>
      <w:r>
        <w:rPr>
          <w:rFonts w:cs="Arial"/>
          <w:lang w:val="cs-CZ"/>
        </w:rPr>
        <w:t>Opelů</w:t>
      </w:r>
      <w:proofErr w:type="spellEnd"/>
      <w:r>
        <w:rPr>
          <w:rFonts w:cs="Arial"/>
          <w:lang w:val="cs-CZ"/>
        </w:rPr>
        <w:t xml:space="preserve"> více </w:t>
      </w:r>
    </w:p>
    <w:p w14:paraId="0860610D" w14:textId="517AEB5E" w:rsidR="006D2D34" w:rsidRPr="00855D32" w:rsidRDefault="006D2D34" w:rsidP="008977F2">
      <w:pPr>
        <w:pStyle w:val="OpelHeadlineArial"/>
        <w:numPr>
          <w:ilvl w:val="0"/>
          <w:numId w:val="12"/>
        </w:numPr>
        <w:rPr>
          <w:rFonts w:cs="Arial"/>
          <w:lang w:val="cs-CZ"/>
        </w:rPr>
      </w:pPr>
      <w:r>
        <w:rPr>
          <w:rFonts w:cs="Arial"/>
          <w:lang w:val="cs-CZ"/>
        </w:rPr>
        <w:t>Opel se v ČR posunul na deváté místo mezi importéry</w:t>
      </w:r>
    </w:p>
    <w:p w14:paraId="7C799EC6" w14:textId="77777777" w:rsidR="00A17059" w:rsidRPr="00855D32" w:rsidRDefault="00A17059" w:rsidP="00A17059">
      <w:pPr>
        <w:spacing w:line="360" w:lineRule="atLeast"/>
        <w:rPr>
          <w:rFonts w:cs="Arial"/>
          <w:sz w:val="22"/>
          <w:lang w:val="cs-CZ"/>
        </w:rPr>
      </w:pPr>
    </w:p>
    <w:p w14:paraId="55573B2F" w14:textId="09D17283" w:rsidR="00A67920" w:rsidRDefault="00721B81" w:rsidP="00A17059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I přesto, že automobilový trh je stále velmi daleko od optimálního stavu, byl uplynulý rok 2013 pro automobilku </w:t>
      </w:r>
      <w:r w:rsidR="00242894" w:rsidRPr="00855D32">
        <w:rPr>
          <w:rFonts w:cs="Arial"/>
          <w:sz w:val="22"/>
          <w:lang w:val="cs-CZ"/>
        </w:rPr>
        <w:t xml:space="preserve">Opel </w:t>
      </w:r>
      <w:r>
        <w:rPr>
          <w:rFonts w:cs="Arial"/>
          <w:sz w:val="22"/>
          <w:lang w:val="cs-CZ"/>
        </w:rPr>
        <w:t xml:space="preserve">velmi </w:t>
      </w:r>
      <w:r w:rsidR="009F45AF" w:rsidRPr="00855D32">
        <w:rPr>
          <w:rFonts w:cs="Arial"/>
          <w:sz w:val="22"/>
          <w:lang w:val="cs-CZ"/>
        </w:rPr>
        <w:t>úsp</w:t>
      </w:r>
      <w:r>
        <w:rPr>
          <w:rFonts w:cs="Arial"/>
          <w:sz w:val="22"/>
          <w:lang w:val="cs-CZ"/>
        </w:rPr>
        <w:t>ě</w:t>
      </w:r>
      <w:r w:rsidR="009F45AF" w:rsidRPr="00855D32">
        <w:rPr>
          <w:rFonts w:cs="Arial"/>
          <w:sz w:val="22"/>
          <w:lang w:val="cs-CZ"/>
        </w:rPr>
        <w:t>šný</w:t>
      </w:r>
      <w:r w:rsidR="00242894" w:rsidRPr="00855D32">
        <w:rPr>
          <w:rFonts w:cs="Arial"/>
          <w:sz w:val="22"/>
          <w:lang w:val="cs-CZ"/>
        </w:rPr>
        <w:t xml:space="preserve">. </w:t>
      </w:r>
      <w:r w:rsidR="00A67920">
        <w:rPr>
          <w:rFonts w:cs="Arial"/>
          <w:sz w:val="22"/>
          <w:lang w:val="cs-CZ"/>
        </w:rPr>
        <w:t>Opel</w:t>
      </w:r>
      <w:r w:rsidR="00947703">
        <w:rPr>
          <w:rFonts w:cs="Arial"/>
          <w:sz w:val="22"/>
          <w:lang w:val="cs-CZ"/>
        </w:rPr>
        <w:t xml:space="preserve">, „trojka“ evropského automobilového trhu, </w:t>
      </w:r>
      <w:r w:rsidR="00A67920">
        <w:rPr>
          <w:rFonts w:cs="Arial"/>
          <w:sz w:val="22"/>
          <w:lang w:val="cs-CZ"/>
        </w:rPr>
        <w:t>jako jed</w:t>
      </w:r>
      <w:r w:rsidR="00557E2C">
        <w:rPr>
          <w:rFonts w:cs="Arial"/>
          <w:sz w:val="22"/>
          <w:lang w:val="cs-CZ"/>
        </w:rPr>
        <w:t xml:space="preserve">na z mála </w:t>
      </w:r>
      <w:r w:rsidR="00A67920">
        <w:rPr>
          <w:rFonts w:cs="Arial"/>
          <w:sz w:val="22"/>
          <w:lang w:val="cs-CZ"/>
        </w:rPr>
        <w:t xml:space="preserve">značek dokázal </w:t>
      </w:r>
      <w:r w:rsidR="00D2462E">
        <w:rPr>
          <w:rFonts w:cs="Arial"/>
          <w:sz w:val="22"/>
          <w:lang w:val="cs-CZ"/>
        </w:rPr>
        <w:t xml:space="preserve">podle předběžných údajů </w:t>
      </w:r>
      <w:r w:rsidR="00A67920">
        <w:rPr>
          <w:rFonts w:cs="Arial"/>
          <w:sz w:val="22"/>
          <w:lang w:val="cs-CZ"/>
        </w:rPr>
        <w:t xml:space="preserve">nejenom stabilizovat svůj tržní podíl na evropském trhu, ale dokonce svůj tržní podíl o něco zvýšil – z loňských 5,59 % zvýšil Opel a jeho sesterská značka </w:t>
      </w:r>
      <w:r w:rsidR="00A67920" w:rsidRPr="00855D32">
        <w:rPr>
          <w:rFonts w:cs="Arial"/>
          <w:sz w:val="22"/>
          <w:lang w:val="cs-CZ"/>
        </w:rPr>
        <w:t xml:space="preserve">Vauxhall </w:t>
      </w:r>
      <w:r w:rsidR="00170766">
        <w:rPr>
          <w:rFonts w:cs="Arial"/>
          <w:sz w:val="22"/>
          <w:lang w:val="cs-CZ"/>
        </w:rPr>
        <w:t xml:space="preserve">tržní podíl </w:t>
      </w:r>
      <w:r w:rsidR="00A67920">
        <w:rPr>
          <w:rFonts w:cs="Arial"/>
          <w:sz w:val="22"/>
          <w:lang w:val="cs-CZ"/>
        </w:rPr>
        <w:t xml:space="preserve">na </w:t>
      </w:r>
      <w:r w:rsidR="00A67920" w:rsidRPr="00855D32">
        <w:rPr>
          <w:rFonts w:cs="Arial"/>
          <w:sz w:val="22"/>
          <w:lang w:val="cs-CZ"/>
        </w:rPr>
        <w:t xml:space="preserve">5,61 </w:t>
      </w:r>
      <w:r w:rsidR="00A67920">
        <w:rPr>
          <w:rFonts w:cs="Arial"/>
          <w:sz w:val="22"/>
          <w:lang w:val="cs-CZ"/>
        </w:rPr>
        <w:t>%</w:t>
      </w:r>
      <w:r w:rsidR="00A67920" w:rsidRPr="00855D32">
        <w:rPr>
          <w:rFonts w:cs="Arial"/>
          <w:sz w:val="22"/>
          <w:lang w:val="cs-CZ"/>
        </w:rPr>
        <w:t>.</w:t>
      </w:r>
    </w:p>
    <w:p w14:paraId="63EB3391" w14:textId="77777777" w:rsidR="00A67920" w:rsidRDefault="00A67920" w:rsidP="00A17059">
      <w:pPr>
        <w:spacing w:line="360" w:lineRule="atLeast"/>
        <w:rPr>
          <w:rFonts w:cs="Arial"/>
          <w:sz w:val="22"/>
          <w:lang w:val="cs-CZ"/>
        </w:rPr>
      </w:pPr>
    </w:p>
    <w:p w14:paraId="25E107A6" w14:textId="6C62CF9E" w:rsidR="00A67920" w:rsidRPr="008B37DD" w:rsidRDefault="00A67920" w:rsidP="00A17059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>Na českém trhu</w:t>
      </w:r>
      <w:r w:rsidR="00B4242A">
        <w:rPr>
          <w:rFonts w:cs="Arial"/>
          <w:sz w:val="22"/>
          <w:lang w:val="cs-CZ"/>
        </w:rPr>
        <w:t xml:space="preserve">, který poklesl o více než 5 %, </w:t>
      </w:r>
      <w:r>
        <w:rPr>
          <w:rFonts w:cs="Arial"/>
          <w:sz w:val="22"/>
          <w:lang w:val="cs-CZ"/>
        </w:rPr>
        <w:t xml:space="preserve">dokázal Opel zvýšit svůj tržní podíl </w:t>
      </w:r>
      <w:r w:rsidR="00B4242A">
        <w:rPr>
          <w:rFonts w:cs="Arial"/>
          <w:sz w:val="22"/>
          <w:lang w:val="cs-CZ"/>
        </w:rPr>
        <w:t xml:space="preserve">ještě </w:t>
      </w:r>
      <w:r>
        <w:rPr>
          <w:rFonts w:cs="Arial"/>
          <w:sz w:val="22"/>
          <w:lang w:val="cs-CZ"/>
        </w:rPr>
        <w:t xml:space="preserve">mnohem výrazněji – ze 2,15 % na 2,66 %. </w:t>
      </w:r>
      <w:r w:rsidR="00E24AB1" w:rsidRPr="00E24AB1">
        <w:rPr>
          <w:rFonts w:cs="Arial"/>
          <w:i/>
          <w:sz w:val="22"/>
          <w:lang w:val="cs-CZ"/>
        </w:rPr>
        <w:t>„Vloni se nám v ČR podařilo prodat 4695 osobních a lehkých užitkových vozů, o 702 resp. 17,6 procenta více, než v roce 2012,“</w:t>
      </w:r>
      <w:r w:rsidR="00E24AB1">
        <w:rPr>
          <w:rFonts w:cs="Arial"/>
          <w:sz w:val="22"/>
          <w:lang w:val="cs-CZ"/>
        </w:rPr>
        <w:t xml:space="preserve"> říká Pavel Šilha, generální ředitel českého a slovenského zastoupení značky Opel. </w:t>
      </w:r>
      <w:r w:rsidR="00E24AB1" w:rsidRPr="00E24AB1">
        <w:rPr>
          <w:rFonts w:cs="Arial"/>
          <w:i/>
          <w:sz w:val="22"/>
          <w:lang w:val="cs-CZ"/>
        </w:rPr>
        <w:t>„Díky takto výraznému nárůstu prodejů jsme se mezi importéry posunuli ze dvanáctého na deváté místo!“</w:t>
      </w:r>
      <w:r w:rsidR="008B37DD">
        <w:rPr>
          <w:rFonts w:cs="Arial"/>
          <w:i/>
          <w:sz w:val="22"/>
          <w:lang w:val="cs-CZ"/>
        </w:rPr>
        <w:t xml:space="preserve"> </w:t>
      </w:r>
      <w:r w:rsidR="00643948">
        <w:rPr>
          <w:rFonts w:cs="Arial"/>
          <w:sz w:val="22"/>
          <w:lang w:val="cs-CZ"/>
        </w:rPr>
        <w:t xml:space="preserve">V samotném prosinci roku 2013 se Opel v segmentu osobních vozů vytáhl dokonce až na šesté místo mezi importéry. </w:t>
      </w:r>
    </w:p>
    <w:p w14:paraId="2ACB3EF5" w14:textId="77777777" w:rsidR="00E24AB1" w:rsidRDefault="00E24AB1" w:rsidP="00A17059">
      <w:pPr>
        <w:spacing w:line="360" w:lineRule="atLeast"/>
        <w:rPr>
          <w:rFonts w:cs="Arial"/>
          <w:sz w:val="22"/>
          <w:lang w:val="cs-CZ"/>
        </w:rPr>
      </w:pPr>
    </w:p>
    <w:p w14:paraId="5A30BC30" w14:textId="3C737E9F" w:rsidR="006B62FC" w:rsidRDefault="006B62FC" w:rsidP="006B62FC">
      <w:pPr>
        <w:spacing w:line="360" w:lineRule="atLeast"/>
        <w:rPr>
          <w:rFonts w:cs="Arial"/>
          <w:sz w:val="22"/>
          <w:lang w:val="cs-CZ"/>
        </w:rPr>
      </w:pPr>
      <w:r>
        <w:rPr>
          <w:rFonts w:cs="Arial"/>
          <w:sz w:val="22"/>
          <w:lang w:val="cs-CZ"/>
        </w:rPr>
        <w:t xml:space="preserve">Na českém trhu se nejlépe vloni prodávaly modely Opel Astra (1329 vozů), </w:t>
      </w:r>
      <w:proofErr w:type="spellStart"/>
      <w:r>
        <w:rPr>
          <w:rFonts w:cs="Arial"/>
          <w:sz w:val="22"/>
          <w:lang w:val="cs-CZ"/>
        </w:rPr>
        <w:t>Corsa</w:t>
      </w:r>
      <w:proofErr w:type="spellEnd"/>
      <w:r>
        <w:rPr>
          <w:rFonts w:cs="Arial"/>
          <w:sz w:val="22"/>
          <w:lang w:val="cs-CZ"/>
        </w:rPr>
        <w:t xml:space="preserve"> (1046 vozů) a </w:t>
      </w:r>
      <w:proofErr w:type="spellStart"/>
      <w:r>
        <w:rPr>
          <w:rFonts w:cs="Arial"/>
          <w:sz w:val="22"/>
          <w:lang w:val="cs-CZ"/>
        </w:rPr>
        <w:t>Meriva</w:t>
      </w:r>
      <w:proofErr w:type="spellEnd"/>
      <w:r>
        <w:rPr>
          <w:rFonts w:cs="Arial"/>
          <w:sz w:val="22"/>
          <w:lang w:val="cs-CZ"/>
        </w:rPr>
        <w:t xml:space="preserve"> (770 vozů). A právě </w:t>
      </w:r>
      <w:proofErr w:type="spellStart"/>
      <w:r>
        <w:rPr>
          <w:rFonts w:cs="Arial"/>
          <w:sz w:val="22"/>
          <w:lang w:val="cs-CZ"/>
        </w:rPr>
        <w:t>Meriva</w:t>
      </w:r>
      <w:proofErr w:type="spellEnd"/>
      <w:r>
        <w:rPr>
          <w:rFonts w:cs="Arial"/>
          <w:sz w:val="22"/>
          <w:lang w:val="cs-CZ"/>
        </w:rPr>
        <w:t xml:space="preserve"> se zanedlouho představí ve své druhé generační podobě s vyspělejšími technologiemi a novými motory a převodovkami.</w:t>
      </w:r>
    </w:p>
    <w:p w14:paraId="1AB06A63" w14:textId="77777777" w:rsidR="006B62FC" w:rsidRDefault="006B62FC" w:rsidP="00A17059">
      <w:pPr>
        <w:spacing w:line="360" w:lineRule="atLeast"/>
        <w:rPr>
          <w:rFonts w:cs="Arial"/>
          <w:sz w:val="22"/>
          <w:lang w:val="cs-CZ"/>
        </w:rPr>
      </w:pPr>
    </w:p>
    <w:p w14:paraId="447E0285" w14:textId="77777777" w:rsidR="00AD3833" w:rsidRPr="00855D32" w:rsidRDefault="00AD3833" w:rsidP="00A17059">
      <w:pPr>
        <w:spacing w:line="360" w:lineRule="atLeast"/>
        <w:rPr>
          <w:rFonts w:cs="Arial"/>
          <w:sz w:val="22"/>
          <w:lang w:val="cs-CZ"/>
        </w:rPr>
      </w:pPr>
    </w:p>
    <w:p w14:paraId="73A7FD14" w14:textId="77777777" w:rsidR="000A66A4" w:rsidRPr="00855D32" w:rsidRDefault="000A66A4" w:rsidP="00A17059">
      <w:pPr>
        <w:spacing w:line="360" w:lineRule="atLeast"/>
        <w:rPr>
          <w:rFonts w:cs="Arial"/>
          <w:sz w:val="22"/>
          <w:lang w:val="cs-CZ"/>
        </w:rPr>
      </w:pPr>
    </w:p>
    <w:p w14:paraId="316CC2F6" w14:textId="7BE9BB67" w:rsidR="009F45AF" w:rsidRPr="00E52E36" w:rsidRDefault="009F45AF" w:rsidP="009F45AF">
      <w:pPr>
        <w:pStyle w:val="OpelStandardTextArial"/>
        <w:spacing w:line="276" w:lineRule="auto"/>
        <w:rPr>
          <w:rStyle w:val="Hyperlink"/>
          <w:rFonts w:cs="Arial"/>
          <w:b/>
          <w:bCs/>
          <w:i/>
          <w:iCs/>
          <w:color w:val="auto"/>
          <w:szCs w:val="20"/>
          <w:u w:val="none"/>
          <w:lang w:val="cs-CZ"/>
        </w:rPr>
      </w:pPr>
      <w:r w:rsidRPr="00E52E36">
        <w:rPr>
          <w:rFonts w:cs="Arial"/>
          <w:b/>
          <w:bCs/>
          <w:i/>
          <w:iCs/>
          <w:szCs w:val="20"/>
          <w:lang w:val="cs-CZ"/>
        </w:rPr>
        <w:t>Text a </w:t>
      </w:r>
      <w:proofErr w:type="spellStart"/>
      <w:r w:rsidRPr="00E52E36">
        <w:rPr>
          <w:rFonts w:cs="Arial"/>
          <w:b/>
          <w:bCs/>
          <w:i/>
          <w:iCs/>
          <w:szCs w:val="20"/>
          <w:lang w:val="cs-CZ"/>
        </w:rPr>
        <w:t>hi</w:t>
      </w:r>
      <w:proofErr w:type="spellEnd"/>
      <w:r w:rsidRPr="00E52E36">
        <w:rPr>
          <w:rFonts w:cs="Arial"/>
          <w:b/>
          <w:bCs/>
          <w:i/>
          <w:iCs/>
          <w:szCs w:val="20"/>
          <w:lang w:val="cs-CZ"/>
        </w:rPr>
        <w:t xml:space="preserve">-res fotografie </w:t>
      </w:r>
      <w:r w:rsidR="00E52E36" w:rsidRPr="00E52E36">
        <w:rPr>
          <w:rFonts w:cs="Arial"/>
          <w:b/>
          <w:bCs/>
          <w:i/>
          <w:iCs/>
          <w:szCs w:val="20"/>
          <w:lang w:val="cs-CZ"/>
        </w:rPr>
        <w:t xml:space="preserve">jsou </w:t>
      </w:r>
      <w:r w:rsidRPr="00E52E36">
        <w:rPr>
          <w:rFonts w:cs="Arial"/>
          <w:b/>
          <w:bCs/>
          <w:i/>
          <w:iCs/>
          <w:szCs w:val="20"/>
          <w:lang w:val="cs-CZ"/>
        </w:rPr>
        <w:t>k</w:t>
      </w:r>
      <w:r w:rsidR="00E52E36" w:rsidRPr="00E52E36">
        <w:rPr>
          <w:rFonts w:cs="Arial"/>
          <w:b/>
          <w:bCs/>
          <w:i/>
          <w:iCs/>
          <w:szCs w:val="20"/>
          <w:lang w:val="cs-CZ"/>
        </w:rPr>
        <w:t> </w:t>
      </w:r>
      <w:r w:rsidRPr="00E52E36">
        <w:rPr>
          <w:rFonts w:cs="Arial"/>
          <w:b/>
          <w:bCs/>
          <w:i/>
          <w:iCs/>
          <w:szCs w:val="20"/>
          <w:lang w:val="cs-CZ"/>
        </w:rPr>
        <w:t>dispoz</w:t>
      </w:r>
      <w:r w:rsidR="00E52E36" w:rsidRPr="00E52E36">
        <w:rPr>
          <w:rFonts w:cs="Arial"/>
          <w:b/>
          <w:bCs/>
          <w:i/>
          <w:iCs/>
          <w:szCs w:val="20"/>
          <w:lang w:val="cs-CZ"/>
        </w:rPr>
        <w:t xml:space="preserve">ici </w:t>
      </w:r>
      <w:r w:rsidRPr="00E52E36">
        <w:rPr>
          <w:rFonts w:cs="Arial"/>
          <w:b/>
          <w:bCs/>
          <w:i/>
          <w:iCs/>
          <w:szCs w:val="20"/>
          <w:lang w:val="cs-CZ"/>
        </w:rPr>
        <w:t xml:space="preserve">na </w:t>
      </w:r>
      <w:hyperlink r:id="rId8" w:history="1">
        <w:r w:rsidRPr="00E52E36">
          <w:rPr>
            <w:rStyle w:val="Hyperlink"/>
            <w:rFonts w:cs="Arial"/>
            <w:b/>
            <w:bCs/>
            <w:i/>
            <w:iCs/>
            <w:color w:val="auto"/>
            <w:szCs w:val="20"/>
            <w:u w:val="none"/>
            <w:lang w:val="cs-CZ"/>
          </w:rPr>
          <w:t>media.opel.com</w:t>
        </w:r>
      </w:hyperlink>
    </w:p>
    <w:p w14:paraId="306903EB" w14:textId="77777777" w:rsidR="009F45AF" w:rsidRPr="00C81A1D" w:rsidRDefault="009F45AF" w:rsidP="009F45AF">
      <w:pPr>
        <w:spacing w:line="360" w:lineRule="atLeast"/>
        <w:rPr>
          <w:rFonts w:cs="Arial"/>
          <w:sz w:val="22"/>
          <w:lang w:val="cs-CZ"/>
        </w:rPr>
      </w:pPr>
      <w:r w:rsidRPr="00C81A1D">
        <w:rPr>
          <w:rFonts w:cs="Arial"/>
          <w:b/>
          <w:sz w:val="22"/>
          <w:lang w:val="cs-CZ"/>
        </w:rPr>
        <w:t xml:space="preserve">Kontakt: </w:t>
      </w:r>
      <w:r w:rsidRPr="00C81A1D">
        <w:rPr>
          <w:rFonts w:cs="Arial"/>
          <w:sz w:val="22"/>
          <w:lang w:val="cs-CZ"/>
        </w:rPr>
        <w:t>Martin Hejral</w:t>
      </w:r>
      <w:r w:rsidRPr="00C81A1D">
        <w:rPr>
          <w:rFonts w:cs="Arial"/>
          <w:sz w:val="22"/>
          <w:lang w:val="cs-CZ"/>
        </w:rPr>
        <w:tab/>
        <w:t>T: +420 602 394 018</w:t>
      </w:r>
      <w:r w:rsidRPr="00C81A1D">
        <w:rPr>
          <w:rFonts w:cs="Arial"/>
          <w:sz w:val="22"/>
          <w:lang w:val="cs-CZ"/>
        </w:rPr>
        <w:tab/>
      </w:r>
      <w:r w:rsidRPr="00C81A1D">
        <w:rPr>
          <w:rFonts w:cs="Arial"/>
          <w:sz w:val="22"/>
          <w:lang w:val="cs-CZ"/>
        </w:rPr>
        <w:tab/>
        <w:t xml:space="preserve">E: </w:t>
      </w:r>
      <w:hyperlink r:id="rId9" w:history="1">
        <w:r w:rsidRPr="00C81A1D">
          <w:rPr>
            <w:rStyle w:val="Hyperlink"/>
            <w:rFonts w:cs="Arial"/>
            <w:color w:val="auto"/>
            <w:sz w:val="22"/>
            <w:u w:val="none"/>
            <w:lang w:val="cs-CZ"/>
          </w:rPr>
          <w:t>martin.hejral@opel.com</w:t>
        </w:r>
      </w:hyperlink>
    </w:p>
    <w:p w14:paraId="6A0D514D" w14:textId="68481C26" w:rsidR="00DE60FF" w:rsidRPr="00855D32" w:rsidRDefault="00DE60FF" w:rsidP="00DE60FF">
      <w:pPr>
        <w:spacing w:line="360" w:lineRule="atLeast"/>
        <w:rPr>
          <w:rFonts w:cs="Arial"/>
          <w:bCs/>
          <w:i/>
          <w:iCs/>
          <w:szCs w:val="20"/>
          <w:lang w:val="cs-CZ"/>
        </w:rPr>
      </w:pPr>
    </w:p>
    <w:p w14:paraId="66B45CAE" w14:textId="77777777" w:rsidR="00F343B7" w:rsidRPr="00855D32" w:rsidRDefault="00F343B7" w:rsidP="00DE60FF">
      <w:pPr>
        <w:spacing w:line="360" w:lineRule="atLeast"/>
        <w:rPr>
          <w:rFonts w:cs="Arial"/>
          <w:i/>
          <w:iCs/>
          <w:szCs w:val="20"/>
          <w:lang w:val="cs-CZ"/>
        </w:rPr>
      </w:pPr>
    </w:p>
    <w:sectPr w:rsidR="00F343B7" w:rsidRPr="00855D32" w:rsidSect="00090674">
      <w:headerReference w:type="default" r:id="rId10"/>
      <w:headerReference w:type="first" r:id="rId11"/>
      <w:footerReference w:type="first" r:id="rId12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E1EDA" w14:textId="77777777" w:rsidR="00E7304D" w:rsidRDefault="00E7304D">
      <w:r>
        <w:separator/>
      </w:r>
    </w:p>
  </w:endnote>
  <w:endnote w:type="continuationSeparator" w:id="0">
    <w:p w14:paraId="620EB700" w14:textId="77777777" w:rsidR="00E7304D" w:rsidRDefault="00E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6BC2" w14:textId="77777777" w:rsidR="009D31E7" w:rsidRPr="0018011D" w:rsidRDefault="009D31E7" w:rsidP="001025C1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  <w:r w:rsidRPr="0018011D">
      <w:rPr>
        <w:rFonts w:cs="Arial"/>
        <w:lang w:val="nl-BE"/>
      </w:rPr>
      <w:t>Adam Opel AG</w:t>
    </w:r>
    <w:r w:rsidRPr="0018011D">
      <w:rPr>
        <w:rFonts w:cs="Arial"/>
        <w:lang w:val="nl-BE"/>
      </w:rPr>
      <w:tab/>
    </w:r>
    <w:hyperlink r:id="rId1" w:history="1">
      <w:r w:rsidRPr="0018011D">
        <w:rPr>
          <w:rStyle w:val="Hyperlink"/>
          <w:rFonts w:cs="Arial"/>
          <w:lang w:val="de-DE"/>
        </w:rPr>
        <w:t>media.opel.de</w:t>
      </w:r>
    </w:hyperlink>
  </w:p>
  <w:p w14:paraId="1B3DC912" w14:textId="77777777" w:rsidR="009D31E7" w:rsidRPr="00DE60FF" w:rsidRDefault="009D31E7">
    <w:pPr>
      <w:pStyle w:val="Footer"/>
      <w:rPr>
        <w:rFonts w:cs="Arial"/>
        <w:lang w:val="de-DE"/>
      </w:rPr>
    </w:pPr>
    <w:r w:rsidRPr="00DE60FF">
      <w:rPr>
        <w:rFonts w:cs="Arial"/>
        <w:lang w:val="de-DE"/>
      </w:rPr>
      <w:t>D-65423 Rüsselsheim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CB9C9" w14:textId="77777777" w:rsidR="00E7304D" w:rsidRDefault="00E7304D">
      <w:r>
        <w:separator/>
      </w:r>
    </w:p>
  </w:footnote>
  <w:footnote w:type="continuationSeparator" w:id="0">
    <w:p w14:paraId="51CC4E1A" w14:textId="77777777" w:rsidR="00E7304D" w:rsidRDefault="00E7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2134" w14:textId="77777777" w:rsidR="009D31E7" w:rsidRDefault="00796506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20B161A" wp14:editId="1E5BA5C2">
              <wp:simplePos x="0" y="0"/>
              <wp:positionH relativeFrom="page">
                <wp:posOffset>1110615</wp:posOffset>
              </wp:positionH>
              <wp:positionV relativeFrom="page">
                <wp:posOffset>1162050</wp:posOffset>
              </wp:positionV>
              <wp:extent cx="480060" cy="296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BBD0A" w14:textId="77777777" w:rsidR="009D31E7" w:rsidRPr="004C2AC8" w:rsidRDefault="009D31E7" w:rsidP="00C26565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22"/>
                            </w:rPr>
                            <w:t>Seite</w:t>
                          </w:r>
                          <w:proofErr w:type="spellEnd"/>
                          <w:r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050C3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050C3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6B62FC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050C3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0B16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45pt;margin-top:91.5pt;width:37.8pt;height:23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GSrAIAAKg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" o:allowincell="f" filled="f" stroked="f">
              <v:textbox inset="0,0,0,0">
                <w:txbxContent>
                  <w:p w14:paraId="3A7BBD0A" w14:textId="77777777" w:rsidR="009D31E7" w:rsidRPr="004C2AC8" w:rsidRDefault="009D31E7" w:rsidP="00C26565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Seite</w:t>
                    </w:r>
                    <w:r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050C3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050C3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6B62FC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050C3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31E7" w:rsidRPr="00C26565">
      <w:rPr>
        <w:noProof/>
        <w:sz w:val="22"/>
        <w:lang w:val="en-US"/>
      </w:rPr>
      <w:drawing>
        <wp:anchor distT="0" distB="0" distL="114300" distR="114300" simplePos="0" relativeHeight="251665920" behindDoc="0" locked="0" layoutInCell="1" allowOverlap="1" wp14:anchorId="3CF2D3CD" wp14:editId="4AB42E86">
          <wp:simplePos x="0" y="0"/>
          <wp:positionH relativeFrom="column">
            <wp:posOffset>4758690</wp:posOffset>
          </wp:positionH>
          <wp:positionV relativeFrom="paragraph">
            <wp:posOffset>323215</wp:posOffset>
          </wp:positionV>
          <wp:extent cx="1007745" cy="781050"/>
          <wp:effectExtent l="19050" t="0" r="1905" b="0"/>
          <wp:wrapNone/>
          <wp:docPr id="10" name="Grafik 1" descr="Ope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l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7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09A46E" w14:textId="77777777" w:rsidR="009D31E7" w:rsidRDefault="009D31E7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6F5CFF4" w14:textId="77777777" w:rsidR="009D31E7" w:rsidRDefault="009D31E7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3C38D" w14:textId="77777777" w:rsidR="009D31E7" w:rsidRDefault="009D31E7">
    <w:pPr>
      <w:pStyle w:val="Header"/>
      <w:tabs>
        <w:tab w:val="clear" w:pos="4536"/>
        <w:tab w:val="clear" w:pos="9072"/>
        <w:tab w:val="center" w:pos="4422"/>
      </w:tabs>
      <w:spacing w:before="1600"/>
      <w:rPr>
        <w:sz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D69965B" wp14:editId="56BA0C6E">
          <wp:simplePos x="0" y="0"/>
          <wp:positionH relativeFrom="column">
            <wp:posOffset>4602480</wp:posOffset>
          </wp:positionH>
          <wp:positionV relativeFrom="paragraph">
            <wp:posOffset>167640</wp:posOffset>
          </wp:positionV>
          <wp:extent cx="1007745" cy="1010285"/>
          <wp:effectExtent l="19050" t="0" r="1905" b="0"/>
          <wp:wrapNone/>
          <wp:docPr id="11" name="Bild 11" descr="Opel_logo_TY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el_logo_TY_D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  <w:lang w:val="en-US"/>
      </w:rPr>
      <w:t>Media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841B4"/>
    <w:multiLevelType w:val="hybridMultilevel"/>
    <w:tmpl w:val="0DA4A80E"/>
    <w:lvl w:ilvl="0" w:tplc="870E96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A0"/>
    <w:rsid w:val="00011136"/>
    <w:rsid w:val="00020472"/>
    <w:rsid w:val="00050C35"/>
    <w:rsid w:val="00075B67"/>
    <w:rsid w:val="000777DF"/>
    <w:rsid w:val="00090674"/>
    <w:rsid w:val="00092F37"/>
    <w:rsid w:val="000A66A4"/>
    <w:rsid w:val="000B0B68"/>
    <w:rsid w:val="000B5C86"/>
    <w:rsid w:val="000C1161"/>
    <w:rsid w:val="001025C1"/>
    <w:rsid w:val="00142F47"/>
    <w:rsid w:val="00146294"/>
    <w:rsid w:val="001557EC"/>
    <w:rsid w:val="00170766"/>
    <w:rsid w:val="0018011D"/>
    <w:rsid w:val="00186C84"/>
    <w:rsid w:val="002118A2"/>
    <w:rsid w:val="00242463"/>
    <w:rsid w:val="00242894"/>
    <w:rsid w:val="00262830"/>
    <w:rsid w:val="002959D3"/>
    <w:rsid w:val="002F60CB"/>
    <w:rsid w:val="002F61F9"/>
    <w:rsid w:val="00321E56"/>
    <w:rsid w:val="003331BD"/>
    <w:rsid w:val="00341122"/>
    <w:rsid w:val="003810BC"/>
    <w:rsid w:val="00390A8B"/>
    <w:rsid w:val="0039770A"/>
    <w:rsid w:val="003A768E"/>
    <w:rsid w:val="0041192C"/>
    <w:rsid w:val="0042648F"/>
    <w:rsid w:val="0046309E"/>
    <w:rsid w:val="00476A8C"/>
    <w:rsid w:val="004B4051"/>
    <w:rsid w:val="004B6015"/>
    <w:rsid w:val="004D796F"/>
    <w:rsid w:val="00514CBE"/>
    <w:rsid w:val="00521597"/>
    <w:rsid w:val="0055435D"/>
    <w:rsid w:val="00557E2C"/>
    <w:rsid w:val="00562EF4"/>
    <w:rsid w:val="005B16C9"/>
    <w:rsid w:val="005D6F72"/>
    <w:rsid w:val="005E3DC2"/>
    <w:rsid w:val="005E7859"/>
    <w:rsid w:val="00600E02"/>
    <w:rsid w:val="006279A2"/>
    <w:rsid w:val="00643948"/>
    <w:rsid w:val="00647790"/>
    <w:rsid w:val="00696C31"/>
    <w:rsid w:val="006A1790"/>
    <w:rsid w:val="006A6534"/>
    <w:rsid w:val="006B62FC"/>
    <w:rsid w:val="006C3C31"/>
    <w:rsid w:val="006D2D34"/>
    <w:rsid w:val="006E1A54"/>
    <w:rsid w:val="006E57F2"/>
    <w:rsid w:val="00721B81"/>
    <w:rsid w:val="007435CA"/>
    <w:rsid w:val="007475D7"/>
    <w:rsid w:val="00774A46"/>
    <w:rsid w:val="007815D1"/>
    <w:rsid w:val="00796506"/>
    <w:rsid w:val="007A6E7D"/>
    <w:rsid w:val="007C51C7"/>
    <w:rsid w:val="007F4C90"/>
    <w:rsid w:val="0082470C"/>
    <w:rsid w:val="00851381"/>
    <w:rsid w:val="00855D32"/>
    <w:rsid w:val="008640C5"/>
    <w:rsid w:val="00871229"/>
    <w:rsid w:val="00875289"/>
    <w:rsid w:val="00883A53"/>
    <w:rsid w:val="008913BA"/>
    <w:rsid w:val="008977F2"/>
    <w:rsid w:val="008A2502"/>
    <w:rsid w:val="008A5E76"/>
    <w:rsid w:val="008A7E26"/>
    <w:rsid w:val="008B37DD"/>
    <w:rsid w:val="008C2312"/>
    <w:rsid w:val="008D7F4A"/>
    <w:rsid w:val="008F7060"/>
    <w:rsid w:val="009035FD"/>
    <w:rsid w:val="00914B9F"/>
    <w:rsid w:val="00923E4B"/>
    <w:rsid w:val="00927B91"/>
    <w:rsid w:val="009334FB"/>
    <w:rsid w:val="00947703"/>
    <w:rsid w:val="0095207F"/>
    <w:rsid w:val="009540A8"/>
    <w:rsid w:val="009801BF"/>
    <w:rsid w:val="009B797D"/>
    <w:rsid w:val="009D0B72"/>
    <w:rsid w:val="009D31E7"/>
    <w:rsid w:val="009D6ABA"/>
    <w:rsid w:val="009F45AF"/>
    <w:rsid w:val="00A17059"/>
    <w:rsid w:val="00A21B04"/>
    <w:rsid w:val="00A645DE"/>
    <w:rsid w:val="00A67920"/>
    <w:rsid w:val="00A830A5"/>
    <w:rsid w:val="00AD3833"/>
    <w:rsid w:val="00AE0979"/>
    <w:rsid w:val="00AF3D7D"/>
    <w:rsid w:val="00B142C3"/>
    <w:rsid w:val="00B22DDC"/>
    <w:rsid w:val="00B31801"/>
    <w:rsid w:val="00B4242A"/>
    <w:rsid w:val="00B45E9F"/>
    <w:rsid w:val="00B615F7"/>
    <w:rsid w:val="00BC1DBA"/>
    <w:rsid w:val="00BD2C33"/>
    <w:rsid w:val="00BE10A1"/>
    <w:rsid w:val="00C1182E"/>
    <w:rsid w:val="00C20286"/>
    <w:rsid w:val="00C26565"/>
    <w:rsid w:val="00C40576"/>
    <w:rsid w:val="00C43145"/>
    <w:rsid w:val="00C436FC"/>
    <w:rsid w:val="00C44997"/>
    <w:rsid w:val="00C5019D"/>
    <w:rsid w:val="00C625F5"/>
    <w:rsid w:val="00C81A1D"/>
    <w:rsid w:val="00CB0FAA"/>
    <w:rsid w:val="00CC443C"/>
    <w:rsid w:val="00CC7BCE"/>
    <w:rsid w:val="00D2462E"/>
    <w:rsid w:val="00D97F2E"/>
    <w:rsid w:val="00DE60FF"/>
    <w:rsid w:val="00E2304E"/>
    <w:rsid w:val="00E23549"/>
    <w:rsid w:val="00E24AB1"/>
    <w:rsid w:val="00E52E36"/>
    <w:rsid w:val="00E53B0E"/>
    <w:rsid w:val="00E7304D"/>
    <w:rsid w:val="00E73F31"/>
    <w:rsid w:val="00E835B4"/>
    <w:rsid w:val="00EB4618"/>
    <w:rsid w:val="00EC7C1B"/>
    <w:rsid w:val="00EE195E"/>
    <w:rsid w:val="00EE1C36"/>
    <w:rsid w:val="00EE5DA0"/>
    <w:rsid w:val="00F343B7"/>
    <w:rsid w:val="00F34878"/>
    <w:rsid w:val="00F47619"/>
    <w:rsid w:val="00F52282"/>
    <w:rsid w:val="00F60520"/>
    <w:rsid w:val="00F7429F"/>
    <w:rsid w:val="00FA501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82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/>
    </w:rPr>
  </w:style>
  <w:style w:type="paragraph" w:styleId="Heading2">
    <w:name w:val="heading 2"/>
    <w:basedOn w:val="Normal"/>
    <w:link w:val="Heading2Char"/>
    <w:uiPriority w:val="9"/>
    <w:qFormat/>
    <w:rsid w:val="008513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26565"/>
    <w:rPr>
      <w:rFonts w:ascii="Arial" w:hAnsi="Arial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1381"/>
    <w:rPr>
      <w:b/>
      <w:bCs/>
      <w:sz w:val="36"/>
      <w:szCs w:val="36"/>
      <w:lang w:val="de-DE" w:eastAsia="de-DE"/>
    </w:rPr>
  </w:style>
  <w:style w:type="character" w:customStyle="1" w:styleId="apple-converted-space">
    <w:name w:val="apple-converted-space"/>
    <w:basedOn w:val="DefaultParagraphFont"/>
    <w:rsid w:val="0042648F"/>
  </w:style>
  <w:style w:type="character" w:styleId="CommentReference">
    <w:name w:val="annotation reference"/>
    <w:basedOn w:val="DefaultParagraphFont"/>
    <w:semiHidden/>
    <w:unhideWhenUsed/>
    <w:rsid w:val="002F60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60C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60C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60CB"/>
    <w:rPr>
      <w:rFonts w:ascii="Arial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2E"/>
    <w:rPr>
      <w:rFonts w:ascii="Arial" w:hAnsi="Arial"/>
      <w:szCs w:val="24"/>
      <w:lang w:val="sk-SK"/>
    </w:rPr>
  </w:style>
  <w:style w:type="paragraph" w:styleId="Heading2">
    <w:name w:val="heading 2"/>
    <w:basedOn w:val="Normal"/>
    <w:link w:val="Heading2Char"/>
    <w:uiPriority w:val="9"/>
    <w:qFormat/>
    <w:rsid w:val="008513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26565"/>
    <w:rPr>
      <w:rFonts w:ascii="Arial" w:hAnsi="Arial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1381"/>
    <w:rPr>
      <w:b/>
      <w:bCs/>
      <w:sz w:val="36"/>
      <w:szCs w:val="36"/>
      <w:lang w:val="de-DE" w:eastAsia="de-DE"/>
    </w:rPr>
  </w:style>
  <w:style w:type="character" w:customStyle="1" w:styleId="apple-converted-space">
    <w:name w:val="apple-converted-space"/>
    <w:basedOn w:val="DefaultParagraphFont"/>
    <w:rsid w:val="0042648F"/>
  </w:style>
  <w:style w:type="character" w:styleId="CommentReference">
    <w:name w:val="annotation reference"/>
    <w:basedOn w:val="DefaultParagraphFont"/>
    <w:semiHidden/>
    <w:unhideWhenUsed/>
    <w:rsid w:val="002F60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60C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60CB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60CB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opel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hejral@ope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ia.op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Opel Media Information</vt:lpstr>
      <vt:lpstr>Opel Media Information</vt:lpstr>
      <vt:lpstr>Opel Media Information</vt:lpstr>
    </vt:vector>
  </TitlesOfParts>
  <Company>Adam Opel GmbH</Company>
  <LinksUpToDate>false</LinksUpToDate>
  <CharactersWithSpaces>1667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Harald Hamprecht</dc:creator>
  <cp:lastModifiedBy>Lucie Vrbova</cp:lastModifiedBy>
  <cp:revision>2</cp:revision>
  <cp:lastPrinted>2014-01-07T08:56:00Z</cp:lastPrinted>
  <dcterms:created xsi:type="dcterms:W3CDTF">2014-01-09T13:06:00Z</dcterms:created>
  <dcterms:modified xsi:type="dcterms:W3CDTF">2014-01-09T13:06:00Z</dcterms:modified>
</cp:coreProperties>
</file>